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74" w:rsidRDefault="00162B74" w:rsidP="006111E2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            Приказ ООО "НАУЧНО-ИССЛЕДОВАТЕЛЬСКАЯ    </w:t>
      </w:r>
    </w:p>
    <w:p w:rsidR="00162B74" w:rsidRDefault="00162B74" w:rsidP="006111E2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АКАДЕМИЯ УПРАВЛЕНИЯ ЗДОРОВЬЕМ </w:t>
      </w:r>
    </w:p>
    <w:p w:rsidR="00162B74" w:rsidRDefault="00162B74" w:rsidP="006111E2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"ЕВРАЗИЯ"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и введении в   </w:t>
      </w:r>
    </w:p>
    <w:p w:rsidR="00162B74" w:rsidRDefault="00162B74" w:rsidP="006111E2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действие ЛНА, определяющих работу с                                                                   </w:t>
      </w:r>
    </w:p>
    <w:p w:rsidR="0054634E" w:rsidRDefault="00162B74" w:rsidP="006111E2">
      <w:pPr>
        <w:ind w:left="0" w:hanging="2"/>
        <w:jc w:val="right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персональными данными»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от 05.03.2024 г.</w:t>
      </w:r>
    </w:p>
    <w:p w:rsidR="00607702" w:rsidRDefault="00607702" w:rsidP="006111E2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16000" cy="45616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13" cy="4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702">
        <w:rPr>
          <w:rFonts w:ascii="Times New Roman" w:hAnsi="Times New Roman" w:cs="Times New Roman"/>
          <w:b/>
          <w:sz w:val="24"/>
          <w:szCs w:val="24"/>
        </w:rPr>
        <w:t>Дмитриева В.Г.</w:t>
      </w:r>
    </w:p>
    <w:p w:rsidR="0054634E" w:rsidRDefault="0054634E" w:rsidP="00E540DB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634E" w:rsidRDefault="0054634E" w:rsidP="00E540DB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634E" w:rsidRDefault="0054634E" w:rsidP="00E540DB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40DB" w:rsidRDefault="00E540DB" w:rsidP="00E540DB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40DB" w:rsidRDefault="00E540DB" w:rsidP="00E540DB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40DB" w:rsidRDefault="00E540DB" w:rsidP="00E540DB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B0E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</w:p>
    <w:p w:rsidR="00E540DB" w:rsidRDefault="00E540DB" w:rsidP="00E540DB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средств защиты информации, </w:t>
      </w:r>
      <w:r w:rsidRPr="00A23D3B">
        <w:rPr>
          <w:rFonts w:ascii="Times New Roman" w:hAnsi="Times New Roman" w:cs="Times New Roman"/>
          <w:b/>
          <w:sz w:val="32"/>
          <w:szCs w:val="32"/>
        </w:rPr>
        <w:t>эксплуатационной и технической документации к ним</w:t>
      </w:r>
    </w:p>
    <w:p w:rsidR="00E540DB" w:rsidRDefault="00657A0C" w:rsidP="00E540DB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</w:t>
      </w:r>
      <w:r w:rsidR="00162B74">
        <w:rPr>
          <w:rFonts w:ascii="Times New Roman" w:hAnsi="Times New Roman" w:cs="Times New Roman"/>
          <w:b/>
          <w:sz w:val="32"/>
          <w:szCs w:val="32"/>
        </w:rPr>
        <w:t>НАУЧНО-ИССЛЕДОВАТЕЛЬСКАЯ АКАДЕМИЯ УПРАВЛЕНИЯ ЗДОРОВЬЕМ «ЕВРАЗИЯ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540DB" w:rsidRDefault="00E540DB" w:rsidP="00E540DB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0DB" w:rsidRDefault="00E540DB" w:rsidP="00E540DB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0DB" w:rsidRDefault="00E540DB" w:rsidP="00E540DB">
      <w:pPr>
        <w:ind w:left="0" w:hanging="2"/>
      </w:pPr>
    </w:p>
    <w:p w:rsidR="0054634E" w:rsidRDefault="0054634E" w:rsidP="00E540DB">
      <w:pPr>
        <w:ind w:left="0" w:hanging="2"/>
      </w:pPr>
    </w:p>
    <w:p w:rsidR="0054634E" w:rsidRDefault="0054634E" w:rsidP="00E540DB">
      <w:pPr>
        <w:ind w:left="0" w:hanging="2"/>
      </w:pPr>
    </w:p>
    <w:p w:rsidR="0054634E" w:rsidRDefault="0054634E" w:rsidP="00E540DB">
      <w:pPr>
        <w:ind w:left="0" w:hanging="2"/>
      </w:pPr>
    </w:p>
    <w:p w:rsidR="0054634E" w:rsidRDefault="0054634E" w:rsidP="00E540DB">
      <w:pPr>
        <w:ind w:left="0" w:hanging="2"/>
      </w:pPr>
    </w:p>
    <w:p w:rsidR="0054634E" w:rsidRDefault="0054634E" w:rsidP="00E540DB">
      <w:pPr>
        <w:ind w:left="0" w:hanging="2"/>
      </w:pPr>
    </w:p>
    <w:p w:rsidR="00657A0C" w:rsidRDefault="00657A0C" w:rsidP="00E540DB">
      <w:pPr>
        <w:ind w:left="0" w:hanging="2"/>
      </w:pPr>
    </w:p>
    <w:p w:rsidR="00657A0C" w:rsidRDefault="00657A0C" w:rsidP="00E540DB">
      <w:pPr>
        <w:ind w:left="0" w:hanging="2"/>
      </w:pPr>
    </w:p>
    <w:p w:rsidR="00657A0C" w:rsidRDefault="00657A0C" w:rsidP="00E540DB">
      <w:pPr>
        <w:ind w:left="0" w:hanging="2"/>
      </w:pPr>
    </w:p>
    <w:p w:rsidR="00657A0C" w:rsidRDefault="00657A0C" w:rsidP="00E540DB">
      <w:pPr>
        <w:ind w:left="0" w:hanging="2"/>
      </w:pPr>
    </w:p>
    <w:p w:rsidR="00657A0C" w:rsidRDefault="00657A0C" w:rsidP="00E540DB">
      <w:pPr>
        <w:ind w:left="0" w:hanging="2"/>
      </w:pPr>
    </w:p>
    <w:p w:rsidR="00657A0C" w:rsidRDefault="00657A0C" w:rsidP="00E540DB">
      <w:pPr>
        <w:ind w:left="0" w:hanging="2"/>
      </w:pPr>
    </w:p>
    <w:p w:rsidR="00657A0C" w:rsidRDefault="00657A0C" w:rsidP="00E540DB">
      <w:pPr>
        <w:ind w:left="0" w:hanging="2"/>
      </w:pPr>
    </w:p>
    <w:tbl>
      <w:tblPr>
        <w:tblStyle w:val="ad"/>
        <w:tblW w:w="15021" w:type="dxa"/>
        <w:tblLook w:val="04A0"/>
      </w:tblPr>
      <w:tblGrid>
        <w:gridCol w:w="704"/>
        <w:gridCol w:w="2977"/>
        <w:gridCol w:w="1984"/>
        <w:gridCol w:w="1701"/>
        <w:gridCol w:w="2268"/>
        <w:gridCol w:w="3402"/>
        <w:gridCol w:w="1985"/>
      </w:tblGrid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СЗИ</w:t>
            </w: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СЗИ</w:t>
            </w: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в</w:t>
            </w:r>
          </w:p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A23D3B">
              <w:rPr>
                <w:rFonts w:ascii="Times New Roman" w:hAnsi="Times New Roman" w:cs="Times New Roman"/>
                <w:sz w:val="24"/>
                <w:szCs w:val="24"/>
              </w:rPr>
              <w:t>лицензии на</w:t>
            </w:r>
          </w:p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СЗИ, срок</w:t>
            </w:r>
          </w:p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и местонахождение</w:t>
            </w:r>
          </w:p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организации/ФИО сотрудника,</w:t>
            </w:r>
          </w:p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t>установившей СЗИ, подпись</w:t>
            </w: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DB" w:rsidTr="00881919">
        <w:tc>
          <w:tcPr>
            <w:tcW w:w="70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DB" w:rsidRPr="00A23D3B" w:rsidRDefault="00E540DB" w:rsidP="0088191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A0" w:rsidRPr="00C02D50" w:rsidRDefault="007953A0" w:rsidP="00384D91">
      <w:pPr>
        <w:ind w:leftChars="0" w:left="0" w:firstLineChars="0" w:firstLine="0"/>
      </w:pPr>
    </w:p>
    <w:sectPr w:rsidR="007953A0" w:rsidRPr="00C02D50" w:rsidSect="00546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6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92" w:rsidRDefault="00577992">
      <w:pPr>
        <w:spacing w:line="240" w:lineRule="auto"/>
        <w:ind w:left="0" w:hanging="2"/>
      </w:pPr>
      <w:r>
        <w:separator/>
      </w:r>
    </w:p>
  </w:endnote>
  <w:endnote w:type="continuationSeparator" w:id="1">
    <w:p w:rsidR="00577992" w:rsidRDefault="005779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35170"/>
      <w:docPartObj>
        <w:docPartGallery w:val="Page Numbers (Bottom of Page)"/>
        <w:docPartUnique/>
      </w:docPartObj>
    </w:sdtPr>
    <w:sdtContent>
      <w:p w:rsidR="0054634E" w:rsidRDefault="004200E0">
        <w:pPr>
          <w:pStyle w:val="a8"/>
          <w:ind w:left="0" w:hanging="2"/>
          <w:jc w:val="center"/>
        </w:pPr>
        <w:r>
          <w:fldChar w:fldCharType="begin"/>
        </w:r>
        <w:r w:rsidR="0054634E">
          <w:instrText>PAGE   \* MERGEFORMAT</w:instrText>
        </w:r>
        <w:r>
          <w:fldChar w:fldCharType="separate"/>
        </w:r>
        <w:r w:rsidR="006111E2">
          <w:rPr>
            <w:noProof/>
          </w:rPr>
          <w:t>2</w:t>
        </w:r>
        <w:r>
          <w:fldChar w:fldCharType="end"/>
        </w:r>
      </w:p>
    </w:sdtContent>
  </w:sdt>
  <w:p w:rsidR="007D6104" w:rsidRDefault="007D6104" w:rsidP="0054634E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92" w:rsidRDefault="00577992">
      <w:pPr>
        <w:spacing w:line="240" w:lineRule="auto"/>
        <w:ind w:left="0" w:hanging="2"/>
      </w:pPr>
      <w:r>
        <w:separator/>
      </w:r>
    </w:p>
  </w:footnote>
  <w:footnote w:type="continuationSeparator" w:id="1">
    <w:p w:rsidR="00577992" w:rsidRDefault="005779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04" w:rsidRDefault="007D61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Times New Roman" w:eastAsia="Times New Roman" w:hAnsi="Times New Roman" w:cs="Times New Roman"/>
        <w:color w:val="000000"/>
      </w:rPr>
    </w:pPr>
  </w:p>
  <w:p w:rsidR="007D6104" w:rsidRDefault="007D61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45B"/>
    <w:multiLevelType w:val="multilevel"/>
    <w:tmpl w:val="77824F0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22863853"/>
    <w:multiLevelType w:val="multilevel"/>
    <w:tmpl w:val="2564BABE"/>
    <w:lvl w:ilvl="0">
      <w:start w:val="1"/>
      <w:numFmt w:val="decimal"/>
      <w:lvlText w:val="%1."/>
      <w:lvlJc w:val="left"/>
      <w:pPr>
        <w:ind w:left="1440" w:hanging="87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0A59F3"/>
    <w:multiLevelType w:val="multilevel"/>
    <w:tmpl w:val="E228D1C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04"/>
    <w:rsid w:val="000075F8"/>
    <w:rsid w:val="00067B3A"/>
    <w:rsid w:val="00093B04"/>
    <w:rsid w:val="000F3499"/>
    <w:rsid w:val="0010622D"/>
    <w:rsid w:val="00123BD2"/>
    <w:rsid w:val="00162B74"/>
    <w:rsid w:val="00196983"/>
    <w:rsid w:val="001E580F"/>
    <w:rsid w:val="002201E0"/>
    <w:rsid w:val="002842BE"/>
    <w:rsid w:val="002D4F51"/>
    <w:rsid w:val="002D5367"/>
    <w:rsid w:val="00335DA2"/>
    <w:rsid w:val="00384D91"/>
    <w:rsid w:val="003A1A12"/>
    <w:rsid w:val="003B3701"/>
    <w:rsid w:val="00414EAE"/>
    <w:rsid w:val="004200E0"/>
    <w:rsid w:val="004547E2"/>
    <w:rsid w:val="004A5CC5"/>
    <w:rsid w:val="004C2B6F"/>
    <w:rsid w:val="004F347E"/>
    <w:rsid w:val="0054634E"/>
    <w:rsid w:val="0055265A"/>
    <w:rsid w:val="00577992"/>
    <w:rsid w:val="0059612C"/>
    <w:rsid w:val="00607702"/>
    <w:rsid w:val="006111E2"/>
    <w:rsid w:val="00613474"/>
    <w:rsid w:val="00617F26"/>
    <w:rsid w:val="00643C6A"/>
    <w:rsid w:val="00657A0C"/>
    <w:rsid w:val="006A6C35"/>
    <w:rsid w:val="0079227C"/>
    <w:rsid w:val="007953A0"/>
    <w:rsid w:val="007A3C57"/>
    <w:rsid w:val="007B0838"/>
    <w:rsid w:val="007C1DE3"/>
    <w:rsid w:val="007C473D"/>
    <w:rsid w:val="007D6104"/>
    <w:rsid w:val="008B5C11"/>
    <w:rsid w:val="008B6131"/>
    <w:rsid w:val="008F73E5"/>
    <w:rsid w:val="00940428"/>
    <w:rsid w:val="00982F76"/>
    <w:rsid w:val="00992D8F"/>
    <w:rsid w:val="00A02F0B"/>
    <w:rsid w:val="00A35F8D"/>
    <w:rsid w:val="00A40190"/>
    <w:rsid w:val="00AB69FA"/>
    <w:rsid w:val="00B427CF"/>
    <w:rsid w:val="00B67F45"/>
    <w:rsid w:val="00C02D50"/>
    <w:rsid w:val="00CE1EFE"/>
    <w:rsid w:val="00CF111C"/>
    <w:rsid w:val="00DA2C4A"/>
    <w:rsid w:val="00DF37D8"/>
    <w:rsid w:val="00E3609B"/>
    <w:rsid w:val="00E540DB"/>
    <w:rsid w:val="00E91723"/>
    <w:rsid w:val="00ED52BE"/>
    <w:rsid w:val="00EF33B5"/>
    <w:rsid w:val="00F268F5"/>
    <w:rsid w:val="00FD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200E0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0"/>
    <w:next w:val="a0"/>
    <w:rsid w:val="004200E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rsid w:val="004200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4200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4200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4200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4200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200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rsid w:val="004200E0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0"/>
    <w:qFormat/>
    <w:rsid w:val="004200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rsid w:val="004200E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0"/>
    <w:uiPriority w:val="99"/>
    <w:qFormat/>
    <w:rsid w:val="004200E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uiPriority w:val="99"/>
    <w:rsid w:val="004200E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0"/>
    <w:qFormat/>
    <w:rsid w:val="00420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4200E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Hyperlink"/>
    <w:qFormat/>
    <w:rsid w:val="004200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d">
    <w:name w:val="Table Grid"/>
    <w:basedOn w:val="a2"/>
    <w:uiPriority w:val="39"/>
    <w:rsid w:val="004200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rsid w:val="004200E0"/>
    <w:pPr>
      <w:spacing w:after="200" w:line="276" w:lineRule="auto"/>
      <w:ind w:left="720"/>
      <w:contextualSpacing/>
      <w:jc w:val="left"/>
    </w:pPr>
  </w:style>
  <w:style w:type="character" w:customStyle="1" w:styleId="10">
    <w:name w:val="Неразрешенное упоминание1"/>
    <w:qFormat/>
    <w:rsid w:val="004200E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Subtitle"/>
    <w:basedOn w:val="a0"/>
    <w:next w:val="a0"/>
    <w:rsid w:val="004200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4200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4200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next w:val="1-"/>
    <w:rsid w:val="000F3499"/>
    <w:pPr>
      <w:keepNext/>
      <w:numPr>
        <w:numId w:val="3"/>
      </w:numPr>
      <w:spacing w:before="120" w:after="12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kern w:val="24"/>
      <w:position w:val="0"/>
      <w:szCs w:val="20"/>
    </w:rPr>
  </w:style>
  <w:style w:type="paragraph" w:customStyle="1" w:styleId="1-">
    <w:name w:val="Статья 1-го уровня договора поручения."/>
    <w:basedOn w:val="a0"/>
    <w:link w:val="1-0"/>
    <w:autoRedefine/>
    <w:qFormat/>
    <w:rsid w:val="000F3499"/>
    <w:pPr>
      <w:keepLines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  <w:sz w:val="24"/>
      <w:szCs w:val="24"/>
    </w:rPr>
  </w:style>
  <w:style w:type="character" w:customStyle="1" w:styleId="a5">
    <w:name w:val="Название Знак"/>
    <w:basedOn w:val="a1"/>
    <w:link w:val="a4"/>
    <w:rsid w:val="000F3499"/>
    <w:rPr>
      <w:b/>
      <w:position w:val="-1"/>
      <w:sz w:val="72"/>
      <w:szCs w:val="72"/>
      <w:lang w:eastAsia="en-US"/>
    </w:rPr>
  </w:style>
  <w:style w:type="paragraph" w:customStyle="1" w:styleId="af2">
    <w:name w:val="Преамбула договора поручения."/>
    <w:basedOn w:val="a0"/>
    <w:next w:val="a0"/>
    <w:autoRedefine/>
    <w:qFormat/>
    <w:rsid w:val="000F3499"/>
    <w:pPr>
      <w:widowControl w:val="0"/>
      <w:suppressAutoHyphens w:val="0"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0"/>
      <w:lang w:eastAsia="ru-RU"/>
    </w:rPr>
  </w:style>
  <w:style w:type="paragraph" w:customStyle="1" w:styleId="2-">
    <w:name w:val="Статья 2-го уровня для договора поручения."/>
    <w:basedOn w:val="a0"/>
    <w:autoRedefine/>
    <w:rsid w:val="000F3499"/>
    <w:pPr>
      <w:keepLines/>
      <w:numPr>
        <w:ilvl w:val="2"/>
        <w:numId w:val="3"/>
      </w:numPr>
      <w:tabs>
        <w:tab w:val="left" w:pos="1134"/>
      </w:tabs>
      <w:spacing w:after="60" w:line="240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</w:rPr>
  </w:style>
  <w:style w:type="character" w:customStyle="1" w:styleId="1-0">
    <w:name w:val="Статья 1-го уровня договора поручения. Знак"/>
    <w:basedOn w:val="a1"/>
    <w:link w:val="1-"/>
    <w:rsid w:val="000F3499"/>
    <w:rPr>
      <w:rFonts w:ascii="Times New Roman" w:eastAsia="Times New Roman" w:hAnsi="Times New Roman" w:cs="Times New Roman"/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kRD9Jcp0osloplhUXoAGqc0g==">AMUW2mVs/Immuqor/jJrOWhMjlhS25l+t8xty/c+oaIprhXkgIM5FNXNtKaeArlSH8Bf7Af4AiC8+pkNpvHnYAiFAf/+2z8BZyO8rNEtwtgUGqnFKi6aggU=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93ECDD-9656-40B8-9450-D493ACB0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Medintorg {Mara}</dc:creator>
  <cp:lastModifiedBy>Huawei</cp:lastModifiedBy>
  <cp:revision>2</cp:revision>
  <cp:lastPrinted>2021-09-27T10:27:00Z</cp:lastPrinted>
  <dcterms:created xsi:type="dcterms:W3CDTF">2024-05-29T16:08:00Z</dcterms:created>
  <dcterms:modified xsi:type="dcterms:W3CDTF">2024-05-29T16:08:00Z</dcterms:modified>
</cp:coreProperties>
</file>