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30" w:rsidRDefault="00F647DB" w:rsidP="00C91031">
      <w:pPr>
        <w:tabs>
          <w:tab w:val="left" w:pos="538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Договор об оказании платных образовательных услуг </w:t>
      </w:r>
      <w:r w:rsidR="005F4C30"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по программам дополнительного профессионального </w:t>
      </w:r>
      <w:r w:rsidR="005F4C30"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образования</w:t>
      </w:r>
      <w:r w:rsidR="005F4C30">
        <w:rPr>
          <w:b/>
          <w:color w:val="000000"/>
          <w:sz w:val="24"/>
          <w:szCs w:val="24"/>
        </w:rPr>
        <w:t xml:space="preserve"> </w:t>
      </w:r>
      <w:r w:rsidR="00CA2D30" w:rsidRPr="00CA2D30">
        <w:rPr>
          <w:b/>
          <w:color w:val="000000"/>
          <w:sz w:val="24"/>
          <w:szCs w:val="24"/>
        </w:rPr>
        <w:t>№</w:t>
      </w:r>
    </w:p>
    <w:p w:rsidR="000454E6" w:rsidRDefault="000454E6" w:rsidP="00C91031">
      <w:pPr>
        <w:tabs>
          <w:tab w:val="left" w:pos="5387"/>
        </w:tabs>
        <w:jc w:val="center"/>
        <w:rPr>
          <w:b/>
          <w:color w:val="000000"/>
          <w:sz w:val="24"/>
          <w:szCs w:val="24"/>
        </w:rPr>
      </w:pPr>
    </w:p>
    <w:p w:rsidR="000454E6" w:rsidRPr="00767CEF" w:rsidRDefault="000454E6" w:rsidP="000454E6">
      <w:pPr>
        <w:tabs>
          <w:tab w:val="left" w:pos="5387"/>
        </w:tabs>
        <w:jc w:val="righ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860425" cy="386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152" cy="38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4E6">
        <w:rPr>
          <w:b/>
          <w:color w:val="000000"/>
          <w:sz w:val="24"/>
          <w:szCs w:val="24"/>
        </w:rPr>
        <w:t>Дмитриева В.Г</w:t>
      </w:r>
    </w:p>
    <w:p w:rsidR="000018C2" w:rsidRPr="00CA2D30" w:rsidRDefault="000018C2" w:rsidP="000018C2">
      <w:pPr>
        <w:rPr>
          <w:sz w:val="24"/>
          <w:szCs w:val="24"/>
        </w:rPr>
      </w:pPr>
    </w:p>
    <w:p w:rsidR="000018C2" w:rsidRPr="00C91031" w:rsidRDefault="000018C2" w:rsidP="00C91031">
      <w:pPr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7CEF">
        <w:rPr>
          <w:sz w:val="24"/>
          <w:szCs w:val="24"/>
        </w:rPr>
        <w:t xml:space="preserve">                  ДАТА</w:t>
      </w:r>
    </w:p>
    <w:p w:rsidR="00160D78" w:rsidRPr="004A4F10" w:rsidRDefault="00160D78">
      <w:pPr>
        <w:ind w:left="680"/>
        <w:jc w:val="both"/>
      </w:pPr>
    </w:p>
    <w:p w:rsidR="00384F9B" w:rsidRPr="00C91031" w:rsidRDefault="00DA1036" w:rsidP="00C91031">
      <w:pPr>
        <w:ind w:firstLine="708"/>
        <w:jc w:val="both"/>
        <w:rPr>
          <w:sz w:val="24"/>
        </w:rPr>
      </w:pPr>
      <w:r w:rsidRPr="00F87406">
        <w:rPr>
          <w:sz w:val="24"/>
          <w:szCs w:val="24"/>
        </w:rPr>
        <w:t>ОБЩЕСТВО С ОГРАНИЧЕННОЙ ОТВЕТСТВЕННОСТЬЮ "НАУЧНО-ИССЛЕДОВАТЕЛЬСКАЯ АКАДЕМИЯ УПРАВЛЕНИЯ ЗДОРОВЬЕМ "ЕВРАЗИЯ"</w:t>
      </w:r>
      <w:r w:rsidR="00F647DB">
        <w:rPr>
          <w:sz w:val="24"/>
        </w:rPr>
        <w:t>,</w:t>
      </w:r>
      <w:r w:rsidR="00DC19CB">
        <w:rPr>
          <w:sz w:val="24"/>
        </w:rPr>
        <w:t xml:space="preserve">именуемое в дальнейшем </w:t>
      </w:r>
      <w:r w:rsidR="00DC19CB" w:rsidRPr="00295E95">
        <w:rPr>
          <w:sz w:val="24"/>
        </w:rPr>
        <w:t>«И</w:t>
      </w:r>
      <w:r w:rsidR="00DC19CB">
        <w:rPr>
          <w:sz w:val="24"/>
        </w:rPr>
        <w:t>сполнитель</w:t>
      </w:r>
      <w:r w:rsidR="00F647DB">
        <w:rPr>
          <w:sz w:val="24"/>
        </w:rPr>
        <w:t xml:space="preserve">», </w:t>
      </w:r>
      <w:r w:rsidR="006E1124" w:rsidRPr="00295E95">
        <w:rPr>
          <w:sz w:val="24"/>
        </w:rPr>
        <w:t>на основании лицензии</w:t>
      </w:r>
      <w:r w:rsidR="00434872">
        <w:rPr>
          <w:sz w:val="24"/>
        </w:rPr>
        <w:t xml:space="preserve">на </w:t>
      </w:r>
      <w:r w:rsidR="00434872" w:rsidRPr="00C66D78">
        <w:rPr>
          <w:sz w:val="24"/>
        </w:rPr>
        <w:t>осуществление образовательной деятельности</w:t>
      </w:r>
      <w:r w:rsidR="00D561E0">
        <w:rPr>
          <w:sz w:val="24"/>
        </w:rPr>
        <w:t xml:space="preserve"> №</w:t>
      </w:r>
      <w:r w:rsidRPr="00DA1036">
        <w:rPr>
          <w:sz w:val="24"/>
          <w:szCs w:val="24"/>
        </w:rPr>
        <w:t>Л035-01298-77/00755570</w:t>
      </w:r>
      <w:r w:rsidR="007F0953">
        <w:rPr>
          <w:sz w:val="24"/>
        </w:rPr>
        <w:t xml:space="preserve">, </w:t>
      </w:r>
      <w:r w:rsidR="006E1124" w:rsidRPr="00295E95">
        <w:rPr>
          <w:sz w:val="24"/>
        </w:rPr>
        <w:t>выд</w:t>
      </w:r>
      <w:r w:rsidR="00D561E0">
        <w:rPr>
          <w:sz w:val="24"/>
        </w:rPr>
        <w:t>анной</w:t>
      </w:r>
      <w:r w:rsidRPr="00DA1036">
        <w:rPr>
          <w:sz w:val="24"/>
          <w:szCs w:val="24"/>
        </w:rPr>
        <w:t>01.11.2023</w:t>
      </w:r>
      <w:r>
        <w:rPr>
          <w:sz w:val="24"/>
        </w:rPr>
        <w:t xml:space="preserve"> г.</w:t>
      </w:r>
      <w:r w:rsidR="00D561E0">
        <w:rPr>
          <w:sz w:val="24"/>
        </w:rPr>
        <w:t xml:space="preserve"> Департаментом образования и науки  города Москвы,</w:t>
      </w:r>
      <w:r w:rsidR="00CB690A" w:rsidRPr="00384F9B">
        <w:rPr>
          <w:sz w:val="24"/>
          <w:szCs w:val="24"/>
        </w:rPr>
        <w:fldChar w:fldCharType="begin"/>
      </w:r>
      <w:r w:rsidR="00384F9B" w:rsidRPr="00384F9B">
        <w:rPr>
          <w:sz w:val="24"/>
          <w:szCs w:val="24"/>
        </w:rPr>
        <w:instrText xml:space="preserve"> MERGEFIELD "R_L" </w:instrText>
      </w:r>
      <w:r w:rsidR="00CB690A" w:rsidRPr="00384F9B">
        <w:rPr>
          <w:sz w:val="24"/>
          <w:szCs w:val="24"/>
        </w:rPr>
        <w:fldChar w:fldCharType="separate"/>
      </w:r>
      <w:r w:rsidR="0016181C">
        <w:rPr>
          <w:noProof/>
          <w:sz w:val="24"/>
          <w:szCs w:val="24"/>
        </w:rPr>
        <w:t>в лице  Д</w:t>
      </w:r>
      <w:r>
        <w:rPr>
          <w:noProof/>
          <w:sz w:val="24"/>
          <w:szCs w:val="24"/>
        </w:rPr>
        <w:t>иректора Дмитриевой Вандалины Генриховны</w:t>
      </w:r>
      <w:r w:rsidR="00384F9B" w:rsidRPr="00384F9B">
        <w:rPr>
          <w:noProof/>
          <w:sz w:val="24"/>
          <w:szCs w:val="24"/>
        </w:rPr>
        <w:t>,</w:t>
      </w:r>
      <w:r w:rsidR="00CB690A" w:rsidRPr="00384F9B">
        <w:rPr>
          <w:noProof/>
          <w:sz w:val="24"/>
          <w:szCs w:val="24"/>
        </w:rPr>
        <w:fldChar w:fldCharType="end"/>
      </w:r>
      <w:r w:rsidR="00384F9B" w:rsidRPr="00384F9B">
        <w:rPr>
          <w:sz w:val="24"/>
          <w:szCs w:val="24"/>
        </w:rPr>
        <w:t>действ</w:t>
      </w:r>
      <w:r w:rsidR="0016181C">
        <w:rPr>
          <w:sz w:val="24"/>
          <w:szCs w:val="24"/>
        </w:rPr>
        <w:t xml:space="preserve">ующего на основании </w:t>
      </w:r>
      <w:r w:rsidR="00F647DB">
        <w:rPr>
          <w:sz w:val="24"/>
          <w:szCs w:val="24"/>
        </w:rPr>
        <w:t>Устава,</w:t>
      </w:r>
      <w:r w:rsidR="00384F9B" w:rsidRPr="00384F9B">
        <w:rPr>
          <w:sz w:val="24"/>
          <w:szCs w:val="24"/>
        </w:rPr>
        <w:t>с одной стороны, и</w:t>
      </w:r>
      <w:r w:rsidR="00767CEF">
        <w:rPr>
          <w:sz w:val="24"/>
          <w:szCs w:val="24"/>
        </w:rPr>
        <w:t>_____________________________</w:t>
      </w:r>
      <w:r w:rsidR="00C91031">
        <w:rPr>
          <w:sz w:val="24"/>
          <w:szCs w:val="24"/>
        </w:rPr>
        <w:t xml:space="preserve"> и</w:t>
      </w:r>
      <w:r w:rsidR="00AF3AA8" w:rsidRPr="00AE1523">
        <w:rPr>
          <w:sz w:val="24"/>
          <w:szCs w:val="24"/>
        </w:rPr>
        <w:t>менуем</w:t>
      </w:r>
      <w:r w:rsidR="00F93CF3">
        <w:rPr>
          <w:sz w:val="24"/>
          <w:szCs w:val="24"/>
        </w:rPr>
        <w:t>ая</w:t>
      </w:r>
      <w:r w:rsidR="007F0953">
        <w:rPr>
          <w:sz w:val="24"/>
          <w:szCs w:val="24"/>
        </w:rPr>
        <w:t xml:space="preserve"> в дальнейшем «Слушатель</w:t>
      </w:r>
      <w:r w:rsidR="00AF3AA8" w:rsidRPr="00AE1523">
        <w:rPr>
          <w:sz w:val="24"/>
          <w:szCs w:val="24"/>
        </w:rPr>
        <w:t xml:space="preserve">», </w:t>
      </w:r>
      <w:r w:rsidR="00F64233">
        <w:rPr>
          <w:sz w:val="24"/>
          <w:szCs w:val="24"/>
        </w:rPr>
        <w:t>с другой стороны,</w:t>
      </w:r>
      <w:r w:rsidR="00384F9B" w:rsidRPr="00384F9B">
        <w:rPr>
          <w:sz w:val="24"/>
          <w:szCs w:val="24"/>
        </w:rPr>
        <w:t>заключили настоящий Договор о нижеследующем:</w:t>
      </w:r>
    </w:p>
    <w:p w:rsidR="00160D78" w:rsidRPr="00C91031" w:rsidRDefault="00160D78" w:rsidP="006078A7">
      <w:pPr>
        <w:pStyle w:val="a4"/>
        <w:tabs>
          <w:tab w:val="left" w:pos="2977"/>
        </w:tabs>
        <w:spacing w:before="0" w:after="0" w:line="240" w:lineRule="auto"/>
        <w:ind w:left="2268" w:firstLine="0"/>
        <w:rPr>
          <w:sz w:val="24"/>
          <w:lang w:val="ru-RU"/>
        </w:rPr>
      </w:pPr>
    </w:p>
    <w:p w:rsidR="00160D78" w:rsidRPr="00310706" w:rsidRDefault="00160D78" w:rsidP="00E47E1B">
      <w:pPr>
        <w:pStyle w:val="2"/>
        <w:numPr>
          <w:ilvl w:val="0"/>
          <w:numId w:val="6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/>
          <w:i w:val="0"/>
          <w:color w:val="000000" w:themeColor="text1"/>
          <w:spacing w:val="0"/>
        </w:rPr>
      </w:pPr>
      <w:r w:rsidRPr="00310706">
        <w:rPr>
          <w:rFonts w:ascii="Times New Roman" w:hAnsi="Times New Roman"/>
          <w:i w:val="0"/>
          <w:color w:val="000000" w:themeColor="text1"/>
          <w:spacing w:val="0"/>
        </w:rPr>
        <w:t>ПРЕДМЕТ ДОГОВОРА</w:t>
      </w:r>
    </w:p>
    <w:p w:rsidR="008B4416" w:rsidRPr="00310706" w:rsidRDefault="008B4416" w:rsidP="00C91031">
      <w:pPr>
        <w:numPr>
          <w:ilvl w:val="1"/>
          <w:numId w:val="23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10706">
        <w:rPr>
          <w:color w:val="000000" w:themeColor="text1"/>
          <w:sz w:val="24"/>
        </w:rPr>
        <w:t>И</w:t>
      </w:r>
      <w:r w:rsidR="00E030E2" w:rsidRPr="00310706">
        <w:rPr>
          <w:color w:val="000000" w:themeColor="text1"/>
          <w:sz w:val="24"/>
        </w:rPr>
        <w:t>сполнитель</w:t>
      </w:r>
      <w:r w:rsidRPr="00310706">
        <w:rPr>
          <w:color w:val="000000" w:themeColor="text1"/>
          <w:sz w:val="24"/>
        </w:rPr>
        <w:t xml:space="preserve"> обязуется предоставить </w:t>
      </w:r>
      <w:r w:rsidR="003C62C8" w:rsidRPr="00310706">
        <w:rPr>
          <w:color w:val="000000" w:themeColor="text1"/>
          <w:sz w:val="24"/>
        </w:rPr>
        <w:t xml:space="preserve">платную </w:t>
      </w:r>
      <w:r w:rsidRPr="00310706">
        <w:rPr>
          <w:color w:val="000000" w:themeColor="text1"/>
          <w:sz w:val="24"/>
        </w:rPr>
        <w:t>образовательную услугу</w:t>
      </w:r>
      <w:r w:rsidR="00876060" w:rsidRPr="00310706">
        <w:rPr>
          <w:color w:val="000000" w:themeColor="text1"/>
          <w:sz w:val="24"/>
        </w:rPr>
        <w:t xml:space="preserve"> Слушателю</w:t>
      </w:r>
      <w:r w:rsidRPr="00310706">
        <w:rPr>
          <w:color w:val="000000" w:themeColor="text1"/>
          <w:sz w:val="24"/>
        </w:rPr>
        <w:t xml:space="preserve">, </w:t>
      </w:r>
      <w:r w:rsidR="00B16E06" w:rsidRPr="00310706">
        <w:rPr>
          <w:color w:val="000000" w:themeColor="text1"/>
          <w:sz w:val="24"/>
        </w:rPr>
        <w:t>имеющ</w:t>
      </w:r>
      <w:r w:rsidR="00876060" w:rsidRPr="00310706">
        <w:rPr>
          <w:color w:val="000000" w:themeColor="text1"/>
          <w:sz w:val="24"/>
        </w:rPr>
        <w:t>ему</w:t>
      </w:r>
      <w:r w:rsidR="001F289D" w:rsidRPr="00310706">
        <w:rPr>
          <w:color w:val="000000" w:themeColor="text1"/>
          <w:sz w:val="24"/>
        </w:rPr>
        <w:t xml:space="preserve">или получающему </w:t>
      </w:r>
      <w:r w:rsidR="007F25C6" w:rsidRPr="00310706">
        <w:rPr>
          <w:color w:val="000000" w:themeColor="text1"/>
          <w:sz w:val="24"/>
        </w:rPr>
        <w:t xml:space="preserve">среднее профессиональное и (или) </w:t>
      </w:r>
      <w:r w:rsidR="00B16E06" w:rsidRPr="00310706">
        <w:rPr>
          <w:color w:val="000000" w:themeColor="text1"/>
          <w:sz w:val="24"/>
        </w:rPr>
        <w:t>высшее образование</w:t>
      </w:r>
      <w:r w:rsidR="00652B16" w:rsidRPr="00310706">
        <w:rPr>
          <w:color w:val="000000" w:themeColor="text1"/>
          <w:sz w:val="24"/>
        </w:rPr>
        <w:t xml:space="preserve"> (</w:t>
      </w:r>
      <w:r w:rsidR="00077E5A" w:rsidRPr="00310706">
        <w:rPr>
          <w:color w:val="000000" w:themeColor="text1"/>
          <w:sz w:val="24"/>
        </w:rPr>
        <w:t xml:space="preserve">выбрать </w:t>
      </w:r>
      <w:r w:rsidR="00652B16" w:rsidRPr="00310706">
        <w:rPr>
          <w:color w:val="000000" w:themeColor="text1"/>
          <w:sz w:val="24"/>
        </w:rPr>
        <w:t>нужное)</w:t>
      </w:r>
      <w:r w:rsidR="00B16E06" w:rsidRPr="00310706">
        <w:rPr>
          <w:color w:val="000000" w:themeColor="text1"/>
          <w:sz w:val="24"/>
        </w:rPr>
        <w:t>,</w:t>
      </w:r>
      <w:r w:rsidRPr="00310706">
        <w:rPr>
          <w:color w:val="000000" w:themeColor="text1"/>
          <w:sz w:val="24"/>
        </w:rPr>
        <w:t xml:space="preserve"> по дополнительной профессиональной программе</w:t>
      </w:r>
      <w:r w:rsidR="001A1283" w:rsidRPr="00310706">
        <w:rPr>
          <w:color w:val="000000" w:themeColor="text1"/>
          <w:sz w:val="24"/>
        </w:rPr>
        <w:t xml:space="preserve"> – </w:t>
      </w:r>
      <w:r w:rsidR="00DD44EC" w:rsidRPr="00310706">
        <w:rPr>
          <w:color w:val="000000" w:themeColor="text1"/>
          <w:sz w:val="24"/>
        </w:rPr>
        <w:t xml:space="preserve">программе </w:t>
      </w:r>
      <w:r w:rsidR="00767CEF">
        <w:rPr>
          <w:color w:val="000000" w:themeColor="text1"/>
          <w:sz w:val="24"/>
        </w:rPr>
        <w:t>_________________</w:t>
      </w:r>
      <w:r w:rsidR="001A2E98" w:rsidRPr="00310706">
        <w:rPr>
          <w:color w:val="000000" w:themeColor="text1"/>
          <w:sz w:val="24"/>
          <w:szCs w:val="24"/>
        </w:rPr>
        <w:t xml:space="preserve">, </w:t>
      </w:r>
      <w:r w:rsidR="00CB6F89" w:rsidRPr="00310706">
        <w:rPr>
          <w:color w:val="000000" w:themeColor="text1"/>
          <w:sz w:val="24"/>
          <w:szCs w:val="24"/>
        </w:rPr>
        <w:t xml:space="preserve">объемом </w:t>
      </w:r>
      <w:r w:rsidR="00767CEF">
        <w:rPr>
          <w:color w:val="000000" w:themeColor="text1"/>
          <w:sz w:val="24"/>
          <w:szCs w:val="24"/>
        </w:rPr>
        <w:t>______________</w:t>
      </w:r>
      <w:r w:rsidRPr="00310706">
        <w:rPr>
          <w:color w:val="000000" w:themeColor="text1"/>
          <w:sz w:val="24"/>
          <w:szCs w:val="24"/>
        </w:rPr>
        <w:t xml:space="preserve"> (далее – образовательная программа</w:t>
      </w:r>
      <w:r w:rsidR="00035CD5" w:rsidRPr="00310706">
        <w:rPr>
          <w:color w:val="000000" w:themeColor="text1"/>
          <w:sz w:val="24"/>
          <w:szCs w:val="24"/>
        </w:rPr>
        <w:t>)</w:t>
      </w:r>
      <w:r w:rsidR="00652B16" w:rsidRPr="00310706">
        <w:rPr>
          <w:color w:val="000000" w:themeColor="text1"/>
          <w:sz w:val="24"/>
          <w:szCs w:val="24"/>
        </w:rPr>
        <w:t>в соответствии с учебным план</w:t>
      </w:r>
      <w:r w:rsidR="005E04B6" w:rsidRPr="00310706">
        <w:rPr>
          <w:color w:val="000000" w:themeColor="text1"/>
          <w:sz w:val="24"/>
          <w:szCs w:val="24"/>
        </w:rPr>
        <w:t>ом</w:t>
      </w:r>
      <w:r w:rsidR="00652B16" w:rsidRPr="00310706">
        <w:rPr>
          <w:color w:val="000000" w:themeColor="text1"/>
          <w:sz w:val="24"/>
          <w:szCs w:val="24"/>
        </w:rPr>
        <w:t>, в том числе индивидуальным</w:t>
      </w:r>
      <w:r w:rsidR="00876060" w:rsidRPr="00310706">
        <w:rPr>
          <w:color w:val="000000" w:themeColor="text1"/>
          <w:sz w:val="24"/>
          <w:szCs w:val="24"/>
        </w:rPr>
        <w:t xml:space="preserve"> учебным планом</w:t>
      </w:r>
      <w:r w:rsidR="007F0953" w:rsidRPr="00310706">
        <w:rPr>
          <w:color w:val="000000" w:themeColor="text1"/>
          <w:sz w:val="24"/>
          <w:szCs w:val="24"/>
        </w:rPr>
        <w:t>.</w:t>
      </w:r>
    </w:p>
    <w:p w:rsidR="00E030E2" w:rsidRPr="00310706" w:rsidRDefault="00E030E2" w:rsidP="00E030E2">
      <w:pPr>
        <w:ind w:firstLine="720"/>
        <w:jc w:val="both"/>
        <w:rPr>
          <w:color w:val="000000" w:themeColor="text1"/>
          <w:sz w:val="24"/>
          <w:szCs w:val="24"/>
        </w:rPr>
      </w:pPr>
      <w:r w:rsidRPr="00310706">
        <w:rPr>
          <w:color w:val="000000" w:themeColor="text1"/>
          <w:sz w:val="24"/>
          <w:szCs w:val="24"/>
        </w:rPr>
        <w:t>Форма обучения –</w:t>
      </w:r>
      <w:r w:rsidR="00767CEF">
        <w:rPr>
          <w:color w:val="000000" w:themeColor="text1"/>
          <w:sz w:val="24"/>
          <w:szCs w:val="24"/>
        </w:rPr>
        <w:t>_____________.</w:t>
      </w:r>
    </w:p>
    <w:p w:rsidR="00435E07" w:rsidRPr="00310706" w:rsidRDefault="00435E07" w:rsidP="00435E07">
      <w:pPr>
        <w:pStyle w:val="a4"/>
        <w:tabs>
          <w:tab w:val="left" w:pos="709"/>
        </w:tabs>
        <w:spacing w:before="0" w:after="0" w:line="240" w:lineRule="auto"/>
        <w:ind w:firstLine="0"/>
        <w:rPr>
          <w:color w:val="000000" w:themeColor="text1"/>
          <w:sz w:val="24"/>
        </w:rPr>
      </w:pPr>
      <w:r w:rsidRPr="00310706">
        <w:rPr>
          <w:color w:val="000000" w:themeColor="text1"/>
          <w:sz w:val="24"/>
          <w:lang w:val="ru-RU"/>
        </w:rPr>
        <w:tab/>
      </w:r>
      <w:r w:rsidRPr="00310706">
        <w:rPr>
          <w:color w:val="000000" w:themeColor="text1"/>
          <w:sz w:val="24"/>
        </w:rPr>
        <w:t>Содержание и планируемые результаты освоения образовательной программы указаны в учебном плане образоват</w:t>
      </w:r>
      <w:r w:rsidR="00787824" w:rsidRPr="00310706">
        <w:rPr>
          <w:color w:val="000000" w:themeColor="text1"/>
          <w:sz w:val="24"/>
        </w:rPr>
        <w:t>ельной программы, разработанном и утвержденном</w:t>
      </w:r>
      <w:r w:rsidRPr="00310706">
        <w:rPr>
          <w:color w:val="000000" w:themeColor="text1"/>
          <w:sz w:val="24"/>
        </w:rPr>
        <w:t xml:space="preserve"> Исполнителем.</w:t>
      </w:r>
    </w:p>
    <w:p w:rsidR="006E3CEF" w:rsidRPr="00310706" w:rsidRDefault="00327C4A" w:rsidP="00E065D8">
      <w:pPr>
        <w:pStyle w:val="a4"/>
        <w:numPr>
          <w:ilvl w:val="1"/>
          <w:numId w:val="23"/>
        </w:numPr>
        <w:tabs>
          <w:tab w:val="left" w:pos="709"/>
          <w:tab w:val="left" w:pos="1134"/>
        </w:tabs>
        <w:spacing w:before="0" w:after="0" w:line="240" w:lineRule="auto"/>
        <w:ind w:left="0" w:firstLine="709"/>
        <w:rPr>
          <w:color w:val="000000" w:themeColor="text1"/>
          <w:spacing w:val="0"/>
          <w:sz w:val="24"/>
        </w:rPr>
      </w:pPr>
      <w:r w:rsidRPr="00310706">
        <w:rPr>
          <w:color w:val="000000" w:themeColor="text1"/>
          <w:spacing w:val="0"/>
          <w:sz w:val="24"/>
          <w:szCs w:val="24"/>
          <w:lang w:val="ru-RU" w:eastAsia="ru-RU"/>
        </w:rPr>
        <w:t xml:space="preserve">Срок освоения </w:t>
      </w:r>
      <w:r w:rsidR="00D910F4" w:rsidRPr="00310706">
        <w:rPr>
          <w:color w:val="000000" w:themeColor="text1"/>
          <w:spacing w:val="0"/>
          <w:sz w:val="24"/>
          <w:szCs w:val="24"/>
          <w:lang w:val="ru-RU" w:eastAsia="ru-RU"/>
        </w:rPr>
        <w:t>о</w:t>
      </w:r>
      <w:r w:rsidRPr="00310706">
        <w:rPr>
          <w:color w:val="000000" w:themeColor="text1"/>
          <w:spacing w:val="0"/>
          <w:sz w:val="24"/>
          <w:szCs w:val="24"/>
          <w:lang w:val="ru-RU" w:eastAsia="ru-RU"/>
        </w:rPr>
        <w:t>бразовательной программы (продолжительность обучения)</w:t>
      </w:r>
      <w:r w:rsidR="004C20DC" w:rsidRPr="00310706">
        <w:rPr>
          <w:color w:val="000000" w:themeColor="text1"/>
          <w:spacing w:val="0"/>
          <w:sz w:val="24"/>
          <w:szCs w:val="24"/>
          <w:lang w:val="ru-RU" w:eastAsia="ru-RU"/>
        </w:rPr>
        <w:t xml:space="preserve"> составляет</w:t>
      </w:r>
      <w:r w:rsidR="00C91031" w:rsidRPr="00310706">
        <w:rPr>
          <w:color w:val="000000" w:themeColor="text1"/>
          <w:spacing w:val="0"/>
          <w:sz w:val="24"/>
          <w:szCs w:val="24"/>
          <w:lang w:val="ru-RU" w:eastAsia="ru-RU"/>
        </w:rPr>
        <w:br/>
      </w:r>
      <w:r w:rsidR="00767CEF">
        <w:rPr>
          <w:color w:val="000000" w:themeColor="text1"/>
          <w:spacing w:val="0"/>
          <w:sz w:val="24"/>
          <w:szCs w:val="24"/>
          <w:lang w:val="ru-RU" w:eastAsia="ru-RU"/>
        </w:rPr>
        <w:t>__________календарных дней</w:t>
      </w:r>
      <w:r w:rsidRPr="00310706">
        <w:rPr>
          <w:color w:val="000000" w:themeColor="text1"/>
          <w:spacing w:val="0"/>
          <w:sz w:val="24"/>
          <w:szCs w:val="24"/>
          <w:lang w:val="ru-RU" w:eastAsia="ru-RU"/>
        </w:rPr>
        <w:t>.</w:t>
      </w:r>
      <w:r w:rsidR="001F0A59" w:rsidRPr="00310706">
        <w:rPr>
          <w:color w:val="000000" w:themeColor="text1"/>
          <w:spacing w:val="0"/>
          <w:sz w:val="24"/>
          <w:szCs w:val="24"/>
          <w:lang w:val="ru-RU" w:eastAsia="ru-RU"/>
        </w:rPr>
        <w:t xml:space="preserve"> Срок обучения по Договору</w:t>
      </w:r>
      <w:r w:rsidR="00BB2F8D" w:rsidRPr="00310706">
        <w:rPr>
          <w:color w:val="000000" w:themeColor="text1"/>
          <w:spacing w:val="0"/>
          <w:sz w:val="24"/>
          <w:szCs w:val="24"/>
          <w:lang w:val="ru-RU" w:eastAsia="ru-RU"/>
        </w:rPr>
        <w:t xml:space="preserve"> (срок оказания платных образовательных услуг):</w:t>
      </w:r>
      <w:r w:rsidR="00767CEF">
        <w:rPr>
          <w:color w:val="000000" w:themeColor="text1"/>
          <w:spacing w:val="0"/>
          <w:sz w:val="24"/>
          <w:szCs w:val="24"/>
          <w:lang w:val="ru-RU" w:eastAsia="ru-RU"/>
        </w:rPr>
        <w:t xml:space="preserve"> ____________________________</w:t>
      </w:r>
    </w:p>
    <w:p w:rsidR="00D0300C" w:rsidRPr="00310706" w:rsidRDefault="008B4416" w:rsidP="00DD5538">
      <w:pPr>
        <w:numPr>
          <w:ilvl w:val="1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4"/>
        </w:rPr>
      </w:pPr>
      <w:r w:rsidRPr="00310706">
        <w:rPr>
          <w:color w:val="000000" w:themeColor="text1"/>
          <w:sz w:val="24"/>
        </w:rPr>
        <w:t xml:space="preserve">После освоения </w:t>
      </w:r>
      <w:r w:rsidR="008B2321" w:rsidRPr="00310706">
        <w:rPr>
          <w:color w:val="000000" w:themeColor="text1"/>
          <w:sz w:val="24"/>
        </w:rPr>
        <w:t xml:space="preserve">Слушателем </w:t>
      </w:r>
      <w:r w:rsidRPr="00310706">
        <w:rPr>
          <w:color w:val="000000" w:themeColor="text1"/>
          <w:sz w:val="24"/>
        </w:rPr>
        <w:t>образовательной программ</w:t>
      </w:r>
      <w:r w:rsidR="00736EF2" w:rsidRPr="00310706">
        <w:rPr>
          <w:color w:val="000000" w:themeColor="text1"/>
          <w:sz w:val="24"/>
        </w:rPr>
        <w:t>ы</w:t>
      </w:r>
      <w:r w:rsidRPr="00310706">
        <w:rPr>
          <w:color w:val="000000" w:themeColor="text1"/>
          <w:sz w:val="24"/>
        </w:rPr>
        <w:t xml:space="preserve"> и успешного прохождения итоговой аттестации ему выдается </w:t>
      </w:r>
      <w:r w:rsidR="00101BF7" w:rsidRPr="00310706">
        <w:rPr>
          <w:color w:val="000000" w:themeColor="text1"/>
          <w:sz w:val="24"/>
        </w:rPr>
        <w:t>документ о квалификации</w:t>
      </w:r>
      <w:r w:rsidR="00BB2F8D" w:rsidRPr="00310706">
        <w:rPr>
          <w:color w:val="000000" w:themeColor="text1"/>
          <w:sz w:val="24"/>
        </w:rPr>
        <w:t>:</w:t>
      </w:r>
      <w:r w:rsidR="00767CEF">
        <w:rPr>
          <w:color w:val="000000" w:themeColor="text1"/>
          <w:sz w:val="24"/>
        </w:rPr>
        <w:t>_____________</w:t>
      </w:r>
      <w:r w:rsidR="00BB2F8D" w:rsidRPr="00310706">
        <w:rPr>
          <w:color w:val="000000" w:themeColor="text1"/>
          <w:sz w:val="24"/>
        </w:rPr>
        <w:t>образец которо</w:t>
      </w:r>
      <w:r w:rsidR="00787824" w:rsidRPr="00310706">
        <w:rPr>
          <w:color w:val="000000" w:themeColor="text1"/>
          <w:sz w:val="24"/>
        </w:rPr>
        <w:t>го устанавливается</w:t>
      </w:r>
      <w:r w:rsidR="00DD54D2" w:rsidRPr="00310706">
        <w:rPr>
          <w:color w:val="000000" w:themeColor="text1"/>
          <w:sz w:val="24"/>
        </w:rPr>
        <w:t xml:space="preserve"> Исполнителем.</w:t>
      </w:r>
    </w:p>
    <w:p w:rsidR="00BD508A" w:rsidRDefault="00BD508A" w:rsidP="00DD54D2">
      <w:pPr>
        <w:pStyle w:val="a4"/>
        <w:tabs>
          <w:tab w:val="left" w:pos="0"/>
          <w:tab w:val="left" w:pos="1134"/>
        </w:tabs>
        <w:spacing w:before="0" w:after="0" w:line="240" w:lineRule="auto"/>
        <w:ind w:firstLine="0"/>
        <w:rPr>
          <w:spacing w:val="0"/>
          <w:sz w:val="24"/>
          <w:lang w:val="ru-RU"/>
        </w:rPr>
      </w:pPr>
      <w:r w:rsidRPr="00310706">
        <w:rPr>
          <w:color w:val="000000" w:themeColor="text1"/>
          <w:spacing w:val="0"/>
          <w:sz w:val="24"/>
          <w:lang w:val="ru-RU"/>
        </w:rPr>
        <w:t xml:space="preserve">В соответствии с пунктом 16 статьи 76 </w:t>
      </w:r>
      <w:r>
        <w:rPr>
          <w:spacing w:val="0"/>
          <w:sz w:val="24"/>
          <w:lang w:val="ru-RU"/>
        </w:rPr>
        <w:t xml:space="preserve">Федерального закона </w:t>
      </w:r>
      <w:r w:rsidRPr="00BD508A">
        <w:rPr>
          <w:spacing w:val="0"/>
          <w:sz w:val="24"/>
          <w:lang w:val="ru-RU"/>
        </w:rPr>
        <w:t>от 29.12.2012 № 273-ФЗ «Об образовании в Российской Федерации»</w:t>
      </w:r>
      <w:r>
        <w:rPr>
          <w:spacing w:val="0"/>
          <w:sz w:val="24"/>
          <w:lang w:val="ru-RU"/>
        </w:rPr>
        <w:t xml:space="preserve"> п</w:t>
      </w:r>
      <w:r w:rsidRPr="00BD508A">
        <w:rPr>
          <w:spacing w:val="0"/>
          <w:sz w:val="24"/>
          <w:lang w:val="ru-RU"/>
        </w:rPr>
        <w:t>ри освоении</w:t>
      </w:r>
      <w:r>
        <w:rPr>
          <w:spacing w:val="0"/>
          <w:sz w:val="24"/>
          <w:lang w:val="ru-RU"/>
        </w:rPr>
        <w:t xml:space="preserve"> Слушателем образовательной программы</w:t>
      </w:r>
      <w:r w:rsidRPr="00BD508A">
        <w:rPr>
          <w:spacing w:val="0"/>
          <w:sz w:val="24"/>
          <w:lang w:val="ru-RU"/>
        </w:rPr>
        <w:t xml:space="preserve"> параллельно с получением среднего профессионального образования и (или) высшего образования </w:t>
      </w:r>
      <w:r>
        <w:rPr>
          <w:spacing w:val="0"/>
          <w:sz w:val="24"/>
          <w:lang w:val="ru-RU"/>
        </w:rPr>
        <w:t>документ о квалификации</w:t>
      </w:r>
      <w:r w:rsidRPr="00BD508A">
        <w:rPr>
          <w:spacing w:val="0"/>
          <w:sz w:val="24"/>
          <w:lang w:val="ru-RU"/>
        </w:rPr>
        <w:t>выда</w:t>
      </w:r>
      <w:r>
        <w:rPr>
          <w:spacing w:val="0"/>
          <w:sz w:val="24"/>
          <w:lang w:val="ru-RU"/>
        </w:rPr>
        <w:t>е</w:t>
      </w:r>
      <w:r w:rsidRPr="00BD508A">
        <w:rPr>
          <w:spacing w:val="0"/>
          <w:sz w:val="24"/>
          <w:lang w:val="ru-RU"/>
        </w:rPr>
        <w:t xml:space="preserve">тся </w:t>
      </w:r>
      <w:r>
        <w:rPr>
          <w:spacing w:val="0"/>
          <w:sz w:val="24"/>
          <w:lang w:val="ru-RU"/>
        </w:rPr>
        <w:t xml:space="preserve">Слушателю </w:t>
      </w:r>
      <w:r w:rsidRPr="00BD508A">
        <w:rPr>
          <w:spacing w:val="0"/>
          <w:sz w:val="24"/>
          <w:lang w:val="ru-RU"/>
        </w:rPr>
        <w:t>одновременно с получением соответствующего документа об образовании и о квалификации.</w:t>
      </w:r>
    </w:p>
    <w:p w:rsidR="008B4416" w:rsidRPr="000C2C09" w:rsidRDefault="008B2321" w:rsidP="00AC6717">
      <w:pPr>
        <w:pStyle w:val="a4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lang w:val="ru-RU"/>
        </w:rPr>
      </w:pPr>
      <w:r>
        <w:rPr>
          <w:spacing w:val="0"/>
          <w:sz w:val="24"/>
          <w:lang w:val="ru-RU"/>
        </w:rPr>
        <w:t>Слушателю</w:t>
      </w:r>
      <w:r w:rsidR="00482D11" w:rsidRPr="00482D11">
        <w:rPr>
          <w:spacing w:val="0"/>
          <w:sz w:val="24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>
        <w:rPr>
          <w:spacing w:val="0"/>
          <w:sz w:val="24"/>
          <w:lang w:val="ru-RU"/>
        </w:rPr>
        <w:t>Слушателю</w:t>
      </w:r>
      <w:r w:rsidR="00482D11">
        <w:rPr>
          <w:spacing w:val="0"/>
          <w:sz w:val="24"/>
        </w:rPr>
        <w:t>, освоившему часть о</w:t>
      </w:r>
      <w:r w:rsidR="00482D11" w:rsidRPr="00482D11">
        <w:rPr>
          <w:spacing w:val="0"/>
          <w:sz w:val="24"/>
        </w:rPr>
        <w:t>бразовательной программы</w:t>
      </w:r>
      <w:r w:rsidR="00787824">
        <w:rPr>
          <w:spacing w:val="0"/>
          <w:sz w:val="24"/>
        </w:rPr>
        <w:t xml:space="preserve"> и (или) отчисленному из</w:t>
      </w:r>
      <w:r w:rsidR="00DA1036">
        <w:rPr>
          <w:spacing w:val="0"/>
          <w:sz w:val="24"/>
          <w:lang w:val="ru-RU"/>
        </w:rPr>
        <w:t xml:space="preserve"> слушателей</w:t>
      </w:r>
      <w:r w:rsidR="00F87406">
        <w:t>О</w:t>
      </w:r>
      <w:r w:rsidR="00F87406">
        <w:rPr>
          <w:lang w:val="ru-RU"/>
        </w:rPr>
        <w:t>ОО</w:t>
      </w:r>
      <w:r w:rsidR="00DA1036">
        <w:t xml:space="preserve"> "НАУЧНО-ИССЛЕДОВАТЕЛЬСКАЯ АКАДЕМИЯ УПРАВЛЕНИЯ ЗДОРОВЬЕМ "ЕВРАЗИЯ"</w:t>
      </w:r>
      <w:r w:rsidR="00482D11" w:rsidRPr="00482D11">
        <w:rPr>
          <w:spacing w:val="0"/>
          <w:sz w:val="24"/>
        </w:rPr>
        <w:t>, выдается справка об обучении или о периоде обу</w:t>
      </w:r>
      <w:r w:rsidR="00787824">
        <w:rPr>
          <w:spacing w:val="0"/>
          <w:sz w:val="24"/>
        </w:rPr>
        <w:t>чения по образцу, установленному</w:t>
      </w:r>
      <w:r w:rsidR="00ED1BA4">
        <w:rPr>
          <w:spacing w:val="0"/>
          <w:sz w:val="24"/>
          <w:lang w:val="ru-RU"/>
        </w:rPr>
        <w:t>Исполнителем</w:t>
      </w:r>
      <w:r w:rsidR="00482D11">
        <w:rPr>
          <w:spacing w:val="0"/>
          <w:sz w:val="24"/>
          <w:lang w:val="ru-RU"/>
        </w:rPr>
        <w:t>.</w:t>
      </w:r>
    </w:p>
    <w:p w:rsidR="00B61878" w:rsidRPr="00F3036A" w:rsidRDefault="00B61878" w:rsidP="00AC6717">
      <w:pPr>
        <w:pStyle w:val="a4"/>
        <w:numPr>
          <w:ilvl w:val="1"/>
          <w:numId w:val="23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</w:rPr>
      </w:pPr>
      <w:r>
        <w:rPr>
          <w:spacing w:val="0"/>
          <w:sz w:val="24"/>
          <w:lang w:val="ru-RU"/>
        </w:rPr>
        <w:t>Место обучения (место оказания образовательной услуги)</w:t>
      </w:r>
      <w:r w:rsidR="000F0EB7">
        <w:rPr>
          <w:spacing w:val="0"/>
          <w:sz w:val="24"/>
          <w:lang w:val="ru-RU"/>
        </w:rPr>
        <w:t xml:space="preserve">: </w:t>
      </w:r>
      <w:r w:rsidR="00787824">
        <w:rPr>
          <w:spacing w:val="0"/>
          <w:sz w:val="24"/>
          <w:lang w:val="ru-RU"/>
        </w:rPr>
        <w:t>г. Москва</w:t>
      </w:r>
      <w:r>
        <w:rPr>
          <w:spacing w:val="0"/>
          <w:sz w:val="24"/>
          <w:lang w:val="ru-RU"/>
        </w:rPr>
        <w:t>.</w:t>
      </w:r>
    </w:p>
    <w:p w:rsidR="00C64CE0" w:rsidRPr="00F3036A" w:rsidRDefault="00C64CE0" w:rsidP="00C64CE0">
      <w:pPr>
        <w:pStyle w:val="a4"/>
        <w:numPr>
          <w:ilvl w:val="1"/>
          <w:numId w:val="23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</w:rPr>
      </w:pPr>
      <w:r w:rsidRPr="00DC0CBE">
        <w:rPr>
          <w:spacing w:val="0"/>
          <w:sz w:val="24"/>
          <w:lang w:val="ru-RU"/>
        </w:rPr>
        <w:t xml:space="preserve">Услуги оказываются Исполнителем </w:t>
      </w:r>
      <w:r w:rsidRPr="00823A91">
        <w:rPr>
          <w:bCs/>
          <w:spacing w:val="0"/>
          <w:sz w:val="24"/>
          <w:lang w:val="ru-RU"/>
        </w:rPr>
        <w:t>с применением электронного обучения и дистанционных образовательных технологий в полном объеме</w:t>
      </w:r>
      <w:r>
        <w:rPr>
          <w:spacing w:val="0"/>
          <w:sz w:val="24"/>
          <w:lang w:val="ru-RU"/>
        </w:rPr>
        <w:t xml:space="preserve">. </w:t>
      </w:r>
    </w:p>
    <w:p w:rsidR="00C14C96" w:rsidRPr="00C14C96" w:rsidRDefault="00C14C96" w:rsidP="00C14C96">
      <w:pPr>
        <w:pStyle w:val="a4"/>
        <w:tabs>
          <w:tab w:val="left" w:pos="1134"/>
        </w:tabs>
        <w:spacing w:before="0" w:after="0" w:line="240" w:lineRule="auto"/>
        <w:ind w:left="1069" w:firstLine="0"/>
        <w:rPr>
          <w:spacing w:val="0"/>
          <w:sz w:val="24"/>
          <w:lang w:val="ru-RU"/>
        </w:rPr>
      </w:pPr>
    </w:p>
    <w:p w:rsidR="00AC142F" w:rsidRDefault="00AC142F" w:rsidP="00E47E1B">
      <w:pPr>
        <w:pStyle w:val="2"/>
        <w:numPr>
          <w:ilvl w:val="0"/>
          <w:numId w:val="23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/>
          <w:i w:val="0"/>
          <w:spacing w:val="0"/>
        </w:rPr>
      </w:pPr>
      <w:r w:rsidRPr="004A4F10">
        <w:rPr>
          <w:rFonts w:ascii="Times New Roman" w:hAnsi="Times New Roman"/>
          <w:i w:val="0"/>
          <w:spacing w:val="0"/>
        </w:rPr>
        <w:t xml:space="preserve">ПРАВА </w:t>
      </w:r>
      <w:r w:rsidR="00DD54D2">
        <w:rPr>
          <w:rFonts w:ascii="Times New Roman" w:hAnsi="Times New Roman"/>
          <w:i w:val="0"/>
          <w:spacing w:val="0"/>
        </w:rPr>
        <w:t xml:space="preserve">И ОБЯЗАННОСТИ </w:t>
      </w:r>
      <w:r w:rsidRPr="004A4F10">
        <w:rPr>
          <w:rFonts w:ascii="Times New Roman" w:hAnsi="Times New Roman"/>
          <w:i w:val="0"/>
          <w:spacing w:val="0"/>
        </w:rPr>
        <w:t xml:space="preserve">ИСПОЛНИТЕЛЯ </w:t>
      </w:r>
    </w:p>
    <w:p w:rsidR="006E1124" w:rsidRPr="008C31D9" w:rsidRDefault="006E1124" w:rsidP="000C2C09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8C31D9">
        <w:rPr>
          <w:b/>
          <w:sz w:val="24"/>
          <w:szCs w:val="24"/>
        </w:rPr>
        <w:t>И</w:t>
      </w:r>
      <w:r w:rsidR="00B92E0E">
        <w:rPr>
          <w:b/>
          <w:sz w:val="24"/>
          <w:szCs w:val="24"/>
        </w:rPr>
        <w:t>сполнитель</w:t>
      </w:r>
      <w:r w:rsidRPr="008C31D9">
        <w:rPr>
          <w:b/>
          <w:sz w:val="24"/>
          <w:szCs w:val="24"/>
        </w:rPr>
        <w:t xml:space="preserve"> вправе:</w:t>
      </w:r>
    </w:p>
    <w:p w:rsidR="003C16B6" w:rsidRPr="000C2C09" w:rsidRDefault="00AF367D" w:rsidP="006B5701">
      <w:pPr>
        <w:pStyle w:val="23"/>
        <w:numPr>
          <w:ilvl w:val="2"/>
          <w:numId w:val="11"/>
        </w:numPr>
        <w:tabs>
          <w:tab w:val="left" w:pos="1418"/>
        </w:tabs>
        <w:ind w:left="0" w:firstLine="709"/>
        <w:rPr>
          <w:szCs w:val="24"/>
        </w:rPr>
      </w:pPr>
      <w:r>
        <w:rPr>
          <w:szCs w:val="24"/>
        </w:rPr>
        <w:t>с</w:t>
      </w:r>
      <w:r w:rsidRPr="007F2818">
        <w:rPr>
          <w:szCs w:val="24"/>
        </w:rPr>
        <w:t>амостоятельно осуществлять образовательный процесс</w:t>
      </w:r>
      <w:r w:rsidR="00C64CE0" w:rsidRPr="00823A91">
        <w:rPr>
          <w:bCs/>
          <w:szCs w:val="24"/>
          <w:lang w:val="ru-RU"/>
        </w:rPr>
        <w:t>с применением электронного обучения и дистанционных образовательных технологий</w:t>
      </w:r>
      <w:r w:rsidRPr="007F2818">
        <w:rPr>
          <w:szCs w:val="24"/>
        </w:rPr>
        <w:t>, выбирать системы оценок, формы, порядок и периодичность промежуточн</w:t>
      </w:r>
      <w:r w:rsidR="00856262">
        <w:rPr>
          <w:szCs w:val="24"/>
          <w:lang w:val="ru-RU"/>
        </w:rPr>
        <w:t>ой</w:t>
      </w:r>
      <w:r>
        <w:rPr>
          <w:szCs w:val="24"/>
        </w:rPr>
        <w:t>аттестаци</w:t>
      </w:r>
      <w:r w:rsidR="00856262">
        <w:rPr>
          <w:szCs w:val="24"/>
          <w:lang w:val="ru-RU"/>
        </w:rPr>
        <w:t>и</w:t>
      </w:r>
      <w:r w:rsidR="008B2321">
        <w:rPr>
          <w:szCs w:val="24"/>
          <w:lang w:val="ru-RU"/>
        </w:rPr>
        <w:t>Слушателя</w:t>
      </w:r>
      <w:r w:rsidRPr="007F2818">
        <w:rPr>
          <w:szCs w:val="24"/>
        </w:rPr>
        <w:t xml:space="preserve">, применять к нему меры поощрения и </w:t>
      </w:r>
      <w:r w:rsidR="004B6AAA">
        <w:rPr>
          <w:szCs w:val="24"/>
          <w:lang w:val="ru-RU"/>
        </w:rPr>
        <w:t xml:space="preserve">меры </w:t>
      </w:r>
      <w:r>
        <w:rPr>
          <w:szCs w:val="24"/>
        </w:rPr>
        <w:t xml:space="preserve">дисциплинарного </w:t>
      </w:r>
      <w:r w:rsidRPr="007F2818">
        <w:rPr>
          <w:szCs w:val="24"/>
        </w:rPr>
        <w:t xml:space="preserve">взыскания в </w:t>
      </w:r>
      <w:r>
        <w:rPr>
          <w:szCs w:val="24"/>
        </w:rPr>
        <w:t xml:space="preserve">соответствии с законодательством Российской Федерации, Договором </w:t>
      </w:r>
      <w:r w:rsidRPr="007F2818">
        <w:rPr>
          <w:szCs w:val="24"/>
        </w:rPr>
        <w:t>и локальными</w:t>
      </w:r>
      <w:r>
        <w:rPr>
          <w:szCs w:val="24"/>
        </w:rPr>
        <w:t xml:space="preserve"> нормативными</w:t>
      </w:r>
      <w:r w:rsidRPr="007F2818">
        <w:rPr>
          <w:szCs w:val="24"/>
        </w:rPr>
        <w:t xml:space="preserve"> актами</w:t>
      </w:r>
      <w:r w:rsidR="00F87406" w:rsidRPr="00F87406">
        <w:rPr>
          <w:szCs w:val="24"/>
          <w:lang w:val="ru-RU"/>
        </w:rPr>
        <w:t>ООО</w:t>
      </w:r>
      <w:r w:rsidR="00DA1036" w:rsidRPr="00F87406">
        <w:rPr>
          <w:szCs w:val="24"/>
        </w:rPr>
        <w:t xml:space="preserve"> "НАУЧНО-ИССЛЕДОВАТЕЛЬСКАЯ АКАДЕМИЯ УПРАВЛЕНИЯ ЗДОРОВЬЕМ "ЕВРАЗИЯ"</w:t>
      </w:r>
      <w:r w:rsidR="002B6589">
        <w:rPr>
          <w:szCs w:val="24"/>
          <w:lang w:val="ru-RU"/>
        </w:rPr>
        <w:t>;</w:t>
      </w:r>
    </w:p>
    <w:p w:rsidR="006B5701" w:rsidRPr="00F87406" w:rsidRDefault="003C16B6" w:rsidP="006B5701">
      <w:pPr>
        <w:pStyle w:val="23"/>
        <w:numPr>
          <w:ilvl w:val="2"/>
          <w:numId w:val="11"/>
        </w:numPr>
        <w:tabs>
          <w:tab w:val="left" w:pos="1418"/>
        </w:tabs>
        <w:ind w:left="0" w:firstLine="709"/>
        <w:rPr>
          <w:szCs w:val="24"/>
        </w:rPr>
      </w:pPr>
      <w:r>
        <w:rPr>
          <w:szCs w:val="24"/>
          <w:lang w:val="ru-RU"/>
        </w:rPr>
        <w:lastRenderedPageBreak/>
        <w:t xml:space="preserve">отчислить </w:t>
      </w:r>
      <w:r w:rsidR="008B2321">
        <w:rPr>
          <w:szCs w:val="24"/>
          <w:lang w:val="ru-RU"/>
        </w:rPr>
        <w:t xml:space="preserve">Слушателя </w:t>
      </w:r>
      <w:r w:rsidR="00787824">
        <w:rPr>
          <w:szCs w:val="24"/>
          <w:lang w:val="ru-RU"/>
        </w:rPr>
        <w:t>из слушателей</w:t>
      </w:r>
      <w:r w:rsidR="00F87406" w:rsidRPr="00F87406">
        <w:rPr>
          <w:szCs w:val="24"/>
          <w:lang w:val="ru-RU"/>
        </w:rPr>
        <w:t>ООО</w:t>
      </w:r>
      <w:r w:rsidR="00DA1036" w:rsidRPr="00F87406">
        <w:rPr>
          <w:szCs w:val="24"/>
        </w:rPr>
        <w:t xml:space="preserve"> "НАУЧНО-ИССЛЕДОВАТЕЛЬСКАЯ АКАДЕМИЯ УПРАВЛЕНИЯ ЗДОРОВЬЕМ "ЕВРАЗИЯ"</w:t>
      </w:r>
      <w:r>
        <w:rPr>
          <w:szCs w:val="24"/>
          <w:lang w:val="ru-RU"/>
        </w:rPr>
        <w:t>по основаниям, предусмотренным законодательством Российской Федерации, Договором и локальными нормативными актами</w:t>
      </w:r>
      <w:r w:rsidR="00F87406" w:rsidRPr="00F87406">
        <w:rPr>
          <w:szCs w:val="24"/>
          <w:lang w:val="ru-RU"/>
        </w:rPr>
        <w:t>ООО</w:t>
      </w:r>
      <w:r w:rsidR="00DA1036" w:rsidRPr="00F87406">
        <w:rPr>
          <w:szCs w:val="24"/>
        </w:rPr>
        <w:t xml:space="preserve"> "НАУЧНО-ИССЛЕДОВАТЕЛЬСКАЯ АКАДЕМИЯ УПРАВЛЕНИЯ ЗДОРОВЬЕМ "ЕВРАЗИЯ"</w:t>
      </w:r>
      <w:r w:rsidRPr="00F87406">
        <w:rPr>
          <w:szCs w:val="24"/>
          <w:lang w:val="ru-RU"/>
        </w:rPr>
        <w:t xml:space="preserve">; </w:t>
      </w:r>
    </w:p>
    <w:p w:rsidR="007E23E0" w:rsidRPr="00684731" w:rsidRDefault="00C91031" w:rsidP="00684731">
      <w:pPr>
        <w:pStyle w:val="23"/>
        <w:numPr>
          <w:ilvl w:val="2"/>
          <w:numId w:val="11"/>
        </w:numPr>
        <w:tabs>
          <w:tab w:val="left" w:pos="1418"/>
        </w:tabs>
        <w:ind w:left="0" w:firstLine="709"/>
        <w:rPr>
          <w:szCs w:val="24"/>
        </w:rPr>
      </w:pPr>
      <w:r>
        <w:rPr>
          <w:szCs w:val="24"/>
          <w:lang w:val="ru-RU"/>
        </w:rPr>
        <w:t>расторгнуть</w:t>
      </w:r>
      <w:r w:rsidR="006E1124" w:rsidRPr="004A4F10">
        <w:rPr>
          <w:szCs w:val="24"/>
        </w:rPr>
        <w:t xml:space="preserve"> Договор в одностороннем порядке в случаях, </w:t>
      </w:r>
      <w:r w:rsidR="003C16B6">
        <w:rPr>
          <w:szCs w:val="24"/>
          <w:lang w:val="ru-RU"/>
        </w:rPr>
        <w:t>предусмотренных Правилами оказания платных образовательных услуг, утвержденных Правительством Росси</w:t>
      </w:r>
      <w:r w:rsidR="00684731">
        <w:rPr>
          <w:szCs w:val="24"/>
          <w:lang w:val="ru-RU"/>
        </w:rPr>
        <w:t>йской Федерации, и локальными нормативными актами Исполнителя</w:t>
      </w:r>
    </w:p>
    <w:p w:rsidR="00C14C96" w:rsidRPr="00C14C96" w:rsidRDefault="00660675" w:rsidP="00826DA6">
      <w:pPr>
        <w:pStyle w:val="23"/>
        <w:numPr>
          <w:ilvl w:val="2"/>
          <w:numId w:val="11"/>
        </w:numPr>
        <w:tabs>
          <w:tab w:val="left" w:pos="709"/>
        </w:tabs>
        <w:ind w:left="0" w:firstLine="709"/>
        <w:rPr>
          <w:szCs w:val="24"/>
        </w:rPr>
      </w:pPr>
      <w:r w:rsidRPr="00660675">
        <w:rPr>
          <w:szCs w:val="24"/>
        </w:rPr>
        <w:t xml:space="preserve">направлять Слушателю на </w:t>
      </w:r>
      <w:r w:rsidR="00BD2DFF">
        <w:rPr>
          <w:szCs w:val="24"/>
          <w:lang w:val="ru-RU"/>
        </w:rPr>
        <w:t xml:space="preserve">контактный </w:t>
      </w:r>
      <w:r w:rsidRPr="00660675">
        <w:rPr>
          <w:szCs w:val="24"/>
        </w:rPr>
        <w:t>адрес</w:t>
      </w:r>
      <w:r w:rsidR="00BD2DFF">
        <w:rPr>
          <w:szCs w:val="24"/>
          <w:lang w:val="ru-RU"/>
        </w:rPr>
        <w:t xml:space="preserve"> элект</w:t>
      </w:r>
      <w:r w:rsidR="007F0953">
        <w:rPr>
          <w:szCs w:val="24"/>
          <w:lang w:val="ru-RU"/>
        </w:rPr>
        <w:t>ронной почты, указанный им в настоящем Договоре</w:t>
      </w:r>
      <w:r w:rsidR="00BD2DFF">
        <w:rPr>
          <w:szCs w:val="24"/>
          <w:lang w:val="ru-RU"/>
        </w:rPr>
        <w:t xml:space="preserve">, </w:t>
      </w:r>
      <w:r w:rsidR="00C91031">
        <w:rPr>
          <w:szCs w:val="24"/>
          <w:lang w:val="ru-RU"/>
        </w:rPr>
        <w:t>учебно</w:t>
      </w:r>
      <w:r w:rsidRPr="00660675">
        <w:rPr>
          <w:szCs w:val="24"/>
        </w:rPr>
        <w:t>-методические материалы и пособия, используемые в учебном процессе, а также любые сообщения, предупреждения, уведомления, заявления и иные юридически значимые сообщения</w:t>
      </w:r>
      <w:r w:rsidR="00C14C96">
        <w:rPr>
          <w:szCs w:val="24"/>
          <w:lang w:val="ru-RU"/>
        </w:rPr>
        <w:t>;</w:t>
      </w:r>
    </w:p>
    <w:p w:rsidR="00806019" w:rsidRPr="00C64CE0" w:rsidRDefault="007F0953" w:rsidP="00826DA6">
      <w:pPr>
        <w:pStyle w:val="23"/>
        <w:numPr>
          <w:ilvl w:val="2"/>
          <w:numId w:val="11"/>
        </w:numPr>
        <w:tabs>
          <w:tab w:val="left" w:pos="709"/>
        </w:tabs>
        <w:ind w:left="0" w:firstLine="709"/>
        <w:rPr>
          <w:szCs w:val="24"/>
        </w:rPr>
      </w:pPr>
      <w:r>
        <w:rPr>
          <w:szCs w:val="24"/>
          <w:lang w:val="ru-RU"/>
        </w:rPr>
        <w:t>по согласованию со</w:t>
      </w:r>
      <w:r w:rsidR="00704CE6">
        <w:rPr>
          <w:szCs w:val="24"/>
          <w:lang w:val="ru-RU"/>
        </w:rPr>
        <w:t xml:space="preserve"> Слушателем</w:t>
      </w:r>
      <w:r w:rsidR="00C14C96" w:rsidRPr="00C14C96">
        <w:rPr>
          <w:szCs w:val="24"/>
          <w:lang w:val="ru-RU"/>
        </w:rPr>
        <w:t xml:space="preserve"> изменить срок оказания образовательных услуг</w:t>
      </w:r>
      <w:r w:rsidR="00C64CE0">
        <w:rPr>
          <w:szCs w:val="24"/>
          <w:lang w:val="ru-RU"/>
        </w:rPr>
        <w:t>;</w:t>
      </w:r>
    </w:p>
    <w:p w:rsidR="00DC1946" w:rsidRPr="008C31D9" w:rsidRDefault="00B92E0E" w:rsidP="008C31D9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B92E0E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сполнитель</w:t>
      </w:r>
      <w:r w:rsidR="00DC1946" w:rsidRPr="00E065D8">
        <w:rPr>
          <w:b/>
          <w:sz w:val="24"/>
          <w:szCs w:val="24"/>
        </w:rPr>
        <w:t xml:space="preserve"> обяз</w:t>
      </w:r>
      <w:r w:rsidR="00052BEB">
        <w:rPr>
          <w:b/>
          <w:sz w:val="24"/>
          <w:szCs w:val="24"/>
        </w:rPr>
        <w:t>уется</w:t>
      </w:r>
      <w:r w:rsidR="00DC1946" w:rsidRPr="008C31D9">
        <w:rPr>
          <w:b/>
          <w:sz w:val="24"/>
          <w:szCs w:val="24"/>
        </w:rPr>
        <w:t>:</w:t>
      </w:r>
    </w:p>
    <w:p w:rsidR="00DC1946" w:rsidRPr="00DC1946" w:rsidRDefault="00684731" w:rsidP="00E065D8">
      <w:pPr>
        <w:pStyle w:val="af3"/>
        <w:numPr>
          <w:ilvl w:val="2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C1946">
        <w:rPr>
          <w:sz w:val="24"/>
          <w:szCs w:val="24"/>
        </w:rPr>
        <w:t>З</w:t>
      </w:r>
      <w:r w:rsidR="00DC1946" w:rsidRPr="00DC1946">
        <w:rPr>
          <w:sz w:val="24"/>
          <w:szCs w:val="24"/>
        </w:rPr>
        <w:t>ачислить</w:t>
      </w:r>
      <w:r>
        <w:rPr>
          <w:sz w:val="24"/>
          <w:szCs w:val="24"/>
        </w:rPr>
        <w:t xml:space="preserve"> на обучение</w:t>
      </w:r>
      <w:r w:rsidR="008B2321">
        <w:rPr>
          <w:sz w:val="24"/>
          <w:szCs w:val="24"/>
        </w:rPr>
        <w:t>Слушателя</w:t>
      </w:r>
      <w:r w:rsidR="00DC1946" w:rsidRPr="00DC1946">
        <w:rPr>
          <w:sz w:val="24"/>
          <w:szCs w:val="24"/>
        </w:rPr>
        <w:t>, выполнившего установленные законодательством Росси</w:t>
      </w:r>
      <w:r w:rsidR="00BD2DFF">
        <w:rPr>
          <w:sz w:val="24"/>
          <w:szCs w:val="24"/>
        </w:rPr>
        <w:t>йской Федерации, уставом</w:t>
      </w:r>
      <w:r w:rsidR="00F87406" w:rsidRPr="00F87406">
        <w:rPr>
          <w:sz w:val="24"/>
          <w:szCs w:val="24"/>
        </w:rPr>
        <w:t>ООО</w:t>
      </w:r>
      <w:r w:rsidR="00DA1036" w:rsidRPr="00F87406">
        <w:rPr>
          <w:sz w:val="24"/>
          <w:szCs w:val="24"/>
        </w:rPr>
        <w:t xml:space="preserve"> "НАУЧНО-ИССЛЕДОВАТЕЛЬСКАЯ АКАДЕМИЯ УПРАВЛЕНИЯ ЗДОРОВЬЕМ "ЕВРАЗИЯ"</w:t>
      </w:r>
      <w:r w:rsidR="00DC1946" w:rsidRPr="00DC1946">
        <w:rPr>
          <w:sz w:val="24"/>
          <w:szCs w:val="24"/>
        </w:rPr>
        <w:t xml:space="preserve"> и локальными нормативными актами И</w:t>
      </w:r>
      <w:r w:rsidR="00B92E0E">
        <w:rPr>
          <w:sz w:val="24"/>
          <w:szCs w:val="24"/>
        </w:rPr>
        <w:t>сполнителя</w:t>
      </w:r>
      <w:r w:rsidR="00DC1946" w:rsidRPr="00DC1946">
        <w:rPr>
          <w:sz w:val="24"/>
          <w:szCs w:val="24"/>
        </w:rPr>
        <w:t>условия приема</w:t>
      </w:r>
      <w:r>
        <w:rPr>
          <w:sz w:val="24"/>
          <w:szCs w:val="24"/>
        </w:rPr>
        <w:t>.</w:t>
      </w:r>
    </w:p>
    <w:p w:rsidR="00DC1946" w:rsidRPr="00DC1946" w:rsidRDefault="00DC1946" w:rsidP="00E065D8">
      <w:pPr>
        <w:pStyle w:val="af3"/>
        <w:numPr>
          <w:ilvl w:val="2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C1946">
        <w:rPr>
          <w:sz w:val="24"/>
          <w:szCs w:val="24"/>
        </w:rPr>
        <w:t xml:space="preserve">довести до </w:t>
      </w:r>
      <w:r w:rsidR="008B2321">
        <w:rPr>
          <w:sz w:val="24"/>
          <w:szCs w:val="24"/>
        </w:rPr>
        <w:t>Слушателя</w:t>
      </w:r>
      <w:r w:rsidR="00876060">
        <w:rPr>
          <w:sz w:val="24"/>
          <w:szCs w:val="24"/>
        </w:rPr>
        <w:t xml:space="preserve"> и Заказчика</w:t>
      </w:r>
      <w:r w:rsidRPr="00DC1946">
        <w:rPr>
          <w:sz w:val="24"/>
          <w:szCs w:val="24"/>
        </w:rPr>
        <w:t>в период заключения Договора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</w:t>
      </w:r>
      <w:r w:rsidR="00E47E1B">
        <w:rPr>
          <w:sz w:val="24"/>
          <w:szCs w:val="24"/>
        </w:rPr>
        <w:t>.02.</w:t>
      </w:r>
      <w:r w:rsidRPr="00DC1946">
        <w:rPr>
          <w:sz w:val="24"/>
          <w:szCs w:val="24"/>
        </w:rPr>
        <w:t>1992 № 2300-1 «О защите прав потребителей» и Федеральным законом от 29</w:t>
      </w:r>
      <w:r w:rsidR="00E47E1B">
        <w:rPr>
          <w:sz w:val="24"/>
          <w:szCs w:val="24"/>
        </w:rPr>
        <w:t>.12.</w:t>
      </w:r>
      <w:r w:rsidRPr="00DC1946">
        <w:rPr>
          <w:sz w:val="24"/>
          <w:szCs w:val="24"/>
        </w:rPr>
        <w:t>2012 № 273-ФЗ «Об образ</w:t>
      </w:r>
      <w:r w:rsidR="00684731">
        <w:rPr>
          <w:sz w:val="24"/>
          <w:szCs w:val="24"/>
        </w:rPr>
        <w:t>овании в Российской Федерации»</w:t>
      </w:r>
      <w:r w:rsidR="00AD0D0E">
        <w:rPr>
          <w:sz w:val="24"/>
          <w:szCs w:val="24"/>
        </w:rPr>
        <w:t>, размещенную на сайте Исполнителя.</w:t>
      </w:r>
    </w:p>
    <w:p w:rsidR="00DC1946" w:rsidRPr="00DC1946" w:rsidRDefault="00DC1946" w:rsidP="00AC6AB7">
      <w:pPr>
        <w:pStyle w:val="af3"/>
        <w:numPr>
          <w:ilvl w:val="2"/>
          <w:numId w:val="23"/>
        </w:numPr>
        <w:tabs>
          <w:tab w:val="left" w:pos="1134"/>
        </w:tabs>
        <w:ind w:left="0" w:firstLine="698"/>
        <w:jc w:val="both"/>
        <w:rPr>
          <w:sz w:val="24"/>
          <w:szCs w:val="24"/>
        </w:rPr>
      </w:pPr>
      <w:r w:rsidRPr="00DC1946">
        <w:rPr>
          <w:sz w:val="24"/>
          <w:szCs w:val="24"/>
        </w:rPr>
        <w:t>организовать и обеспечить надлежащее предоставление образовательной усл</w:t>
      </w:r>
      <w:r w:rsidR="00684731">
        <w:rPr>
          <w:sz w:val="24"/>
          <w:szCs w:val="24"/>
        </w:rPr>
        <w:t>уги, предусмотренной настоящим Договором</w:t>
      </w:r>
      <w:r w:rsidRPr="00DC1946">
        <w:rPr>
          <w:sz w:val="24"/>
          <w:szCs w:val="24"/>
        </w:rPr>
        <w:t xml:space="preserve">. </w:t>
      </w:r>
    </w:p>
    <w:p w:rsidR="00DC1946" w:rsidRPr="00DC1946" w:rsidRDefault="00DC1946" w:rsidP="00E065D8">
      <w:pPr>
        <w:pStyle w:val="af3"/>
        <w:numPr>
          <w:ilvl w:val="2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C1946">
        <w:rPr>
          <w:sz w:val="24"/>
          <w:szCs w:val="24"/>
        </w:rPr>
        <w:t xml:space="preserve">обеспечить </w:t>
      </w:r>
      <w:r w:rsidR="008B2321">
        <w:rPr>
          <w:sz w:val="24"/>
          <w:szCs w:val="24"/>
        </w:rPr>
        <w:t>Слушателю</w:t>
      </w:r>
      <w:r w:rsidRPr="00DC1946">
        <w:rPr>
          <w:sz w:val="24"/>
          <w:szCs w:val="24"/>
        </w:rPr>
        <w:t>предусмотренные образовательной программой условия ее освоения;</w:t>
      </w:r>
      <w:r w:rsidR="00C64CE0" w:rsidRPr="00C64CE0">
        <w:rPr>
          <w:sz w:val="24"/>
          <w:szCs w:val="24"/>
        </w:rPr>
        <w:t>создать условия для функционирования электронной информационно-образовательной среды и предоставления к ней доступа Слушателю, обеспечить идентификацию личности Слушателя и контроль соблюдения условий проведения мероприятий, в рамках которых осуществляется оценка результатов обучения;</w:t>
      </w:r>
    </w:p>
    <w:p w:rsidR="00DC1946" w:rsidRPr="00DC1946" w:rsidRDefault="00DC1946" w:rsidP="00E065D8">
      <w:pPr>
        <w:pStyle w:val="af3"/>
        <w:numPr>
          <w:ilvl w:val="2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C1946">
        <w:rPr>
          <w:sz w:val="24"/>
          <w:szCs w:val="24"/>
        </w:rPr>
        <w:t xml:space="preserve">сохранить место за </w:t>
      </w:r>
      <w:r w:rsidR="008B2321">
        <w:rPr>
          <w:sz w:val="24"/>
          <w:szCs w:val="24"/>
        </w:rPr>
        <w:t xml:space="preserve">Слушателем </w:t>
      </w:r>
      <w:r w:rsidRPr="00DC1946">
        <w:rPr>
          <w:sz w:val="24"/>
          <w:szCs w:val="24"/>
        </w:rPr>
        <w:t>в случае пропуска занятий по уважительным причинам (с учетом оплаты услуг, предусмотренных разделом 1 Договора);</w:t>
      </w:r>
    </w:p>
    <w:p w:rsidR="00EE7A54" w:rsidRPr="00684731" w:rsidRDefault="00EE7A54" w:rsidP="00684731">
      <w:pPr>
        <w:pStyle w:val="af3"/>
        <w:numPr>
          <w:ilvl w:val="2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C1946">
        <w:rPr>
          <w:sz w:val="24"/>
          <w:szCs w:val="24"/>
        </w:rPr>
        <w:t xml:space="preserve">обеспечивать необходимый контроль знаний </w:t>
      </w:r>
      <w:r w:rsidR="008B2321">
        <w:rPr>
          <w:sz w:val="24"/>
          <w:szCs w:val="24"/>
        </w:rPr>
        <w:t>Слушателя</w:t>
      </w:r>
      <w:r>
        <w:rPr>
          <w:sz w:val="24"/>
          <w:szCs w:val="24"/>
        </w:rPr>
        <w:t>;</w:t>
      </w:r>
    </w:p>
    <w:p w:rsidR="00C43436" w:rsidRPr="00DC1946" w:rsidRDefault="00C43436" w:rsidP="00C43436">
      <w:pPr>
        <w:pStyle w:val="af3"/>
        <w:numPr>
          <w:ilvl w:val="2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C1946">
        <w:rPr>
          <w:sz w:val="24"/>
          <w:szCs w:val="24"/>
        </w:rPr>
        <w:t xml:space="preserve">при условии полного выполнения </w:t>
      </w:r>
      <w:r w:rsidR="008B2321">
        <w:rPr>
          <w:sz w:val="24"/>
          <w:szCs w:val="24"/>
        </w:rPr>
        <w:t>Слушателем</w:t>
      </w:r>
      <w:r w:rsidR="00DD54D2">
        <w:rPr>
          <w:sz w:val="24"/>
          <w:szCs w:val="24"/>
        </w:rPr>
        <w:t>образовательной программы,</w:t>
      </w:r>
      <w:r>
        <w:rPr>
          <w:sz w:val="24"/>
          <w:szCs w:val="24"/>
        </w:rPr>
        <w:t xml:space="preserve">успешного прохождения </w:t>
      </w:r>
      <w:r w:rsidR="00966E31">
        <w:rPr>
          <w:sz w:val="24"/>
          <w:szCs w:val="24"/>
        </w:rPr>
        <w:t>промежуточной аттестации</w:t>
      </w:r>
      <w:r w:rsidR="00AD0D0E">
        <w:rPr>
          <w:sz w:val="24"/>
          <w:szCs w:val="24"/>
        </w:rPr>
        <w:t xml:space="preserve">, </w:t>
      </w:r>
      <w:r w:rsidRPr="00DC1946">
        <w:rPr>
          <w:sz w:val="24"/>
          <w:szCs w:val="24"/>
        </w:rPr>
        <w:t xml:space="preserve">предоставить </w:t>
      </w:r>
      <w:r w:rsidR="008B2321">
        <w:rPr>
          <w:sz w:val="24"/>
          <w:szCs w:val="24"/>
        </w:rPr>
        <w:t>Слушателю</w:t>
      </w:r>
      <w:r w:rsidRPr="00DC1946">
        <w:rPr>
          <w:sz w:val="24"/>
          <w:szCs w:val="24"/>
        </w:rPr>
        <w:t>возможность прохождения итоговой аттестации;</w:t>
      </w:r>
    </w:p>
    <w:p w:rsidR="00C43436" w:rsidRDefault="00C43436" w:rsidP="00E065D8">
      <w:pPr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DC1946">
        <w:rPr>
          <w:sz w:val="24"/>
          <w:szCs w:val="24"/>
        </w:rPr>
        <w:t>при условии успешного прохождения всех установленных видов аттестационных испытаний, включенных в итоговую аттестацию, выдать</w:t>
      </w:r>
      <w:r w:rsidR="00660675">
        <w:rPr>
          <w:sz w:val="24"/>
          <w:szCs w:val="24"/>
        </w:rPr>
        <w:t xml:space="preserve"> Слушателю</w:t>
      </w:r>
      <w:r w:rsidRPr="00C43436">
        <w:rPr>
          <w:sz w:val="24"/>
          <w:szCs w:val="24"/>
        </w:rPr>
        <w:t xml:space="preserve">документ </w:t>
      </w:r>
      <w:r w:rsidR="008C2AD2">
        <w:rPr>
          <w:sz w:val="24"/>
        </w:rPr>
        <w:t>о квалификации</w:t>
      </w:r>
      <w:r w:rsidR="00415AC8">
        <w:rPr>
          <w:sz w:val="24"/>
        </w:rPr>
        <w:t xml:space="preserve"> в соответствии с </w:t>
      </w:r>
      <w:r w:rsidR="00D05250">
        <w:rPr>
          <w:sz w:val="24"/>
        </w:rPr>
        <w:t>пунктом 1.</w:t>
      </w:r>
      <w:r w:rsidR="001F289D">
        <w:rPr>
          <w:sz w:val="24"/>
        </w:rPr>
        <w:t>3</w:t>
      </w:r>
      <w:r w:rsidR="00415AC8">
        <w:rPr>
          <w:sz w:val="24"/>
        </w:rPr>
        <w:t>Договора</w:t>
      </w:r>
      <w:r w:rsidR="00AD0D0E">
        <w:rPr>
          <w:sz w:val="24"/>
          <w:szCs w:val="24"/>
        </w:rPr>
        <w:t>.</w:t>
      </w:r>
    </w:p>
    <w:p w:rsidR="00AD0D0E" w:rsidRDefault="00AD0D0E" w:rsidP="00AD0D0E">
      <w:pPr>
        <w:ind w:left="709"/>
        <w:jc w:val="both"/>
        <w:rPr>
          <w:sz w:val="24"/>
          <w:szCs w:val="24"/>
        </w:rPr>
      </w:pPr>
    </w:p>
    <w:p w:rsidR="00AC142F" w:rsidRDefault="00DC1946" w:rsidP="00540DC8">
      <w:pPr>
        <w:pStyle w:val="2"/>
        <w:numPr>
          <w:ilvl w:val="0"/>
          <w:numId w:val="23"/>
        </w:numPr>
        <w:spacing w:before="0" w:line="240" w:lineRule="auto"/>
        <w:jc w:val="center"/>
        <w:rPr>
          <w:rFonts w:ascii="Times New Roman" w:hAnsi="Times New Roman"/>
          <w:i w:val="0"/>
          <w:spacing w:val="0"/>
        </w:rPr>
      </w:pPr>
      <w:r>
        <w:rPr>
          <w:rFonts w:ascii="Times New Roman" w:hAnsi="Times New Roman"/>
          <w:i w:val="0"/>
          <w:spacing w:val="0"/>
        </w:rPr>
        <w:t xml:space="preserve">ПРАВА И </w:t>
      </w:r>
      <w:r w:rsidR="00AC142F" w:rsidRPr="004A4F10">
        <w:rPr>
          <w:rFonts w:ascii="Times New Roman" w:hAnsi="Times New Roman"/>
          <w:i w:val="0"/>
          <w:spacing w:val="0"/>
        </w:rPr>
        <w:t xml:space="preserve">ОБЯЗАННОСТИ </w:t>
      </w:r>
      <w:r w:rsidR="00C80B34">
        <w:rPr>
          <w:rFonts w:ascii="Times New Roman" w:hAnsi="Times New Roman"/>
          <w:i w:val="0"/>
          <w:spacing w:val="0"/>
        </w:rPr>
        <w:t>СЛУШАТЕЛЯ</w:t>
      </w:r>
    </w:p>
    <w:p w:rsidR="00DC1946" w:rsidRPr="00E065D8" w:rsidRDefault="00876060" w:rsidP="00540DC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Слушатель</w:t>
      </w:r>
      <w:r w:rsidR="00DC1946" w:rsidRPr="00E065D8">
        <w:rPr>
          <w:b/>
          <w:sz w:val="24"/>
          <w:szCs w:val="24"/>
        </w:rPr>
        <w:t>вправе:</w:t>
      </w:r>
    </w:p>
    <w:p w:rsidR="00DC1946" w:rsidRPr="004A4F10" w:rsidRDefault="00C91031" w:rsidP="00540DC8">
      <w:pPr>
        <w:pStyle w:val="25"/>
        <w:numPr>
          <w:ilvl w:val="2"/>
          <w:numId w:val="23"/>
        </w:numPr>
        <w:tabs>
          <w:tab w:val="left" w:pos="1418"/>
        </w:tabs>
        <w:ind w:left="0" w:firstLine="709"/>
        <w:rPr>
          <w:szCs w:val="24"/>
        </w:rPr>
      </w:pPr>
      <w:r>
        <w:rPr>
          <w:szCs w:val="24"/>
          <w:lang w:val="ru-RU"/>
        </w:rPr>
        <w:t>получать</w:t>
      </w:r>
      <w:r w:rsidR="00DC1946" w:rsidRPr="004A4F10">
        <w:rPr>
          <w:szCs w:val="24"/>
        </w:rPr>
        <w:t xml:space="preserve"> информацию от И</w:t>
      </w:r>
      <w:r w:rsidR="00540DC8">
        <w:rPr>
          <w:szCs w:val="24"/>
          <w:lang w:val="ru-RU"/>
        </w:rPr>
        <w:t>сполнителя</w:t>
      </w:r>
      <w:r w:rsidR="00DC1946" w:rsidRPr="004A4F10">
        <w:rPr>
          <w:szCs w:val="24"/>
        </w:rPr>
        <w:t xml:space="preserve"> по вопросам организации и обеспечения надлежащего предоставления </w:t>
      </w:r>
      <w:r w:rsidR="00DC1946">
        <w:rPr>
          <w:szCs w:val="24"/>
        </w:rPr>
        <w:t xml:space="preserve">образовательной </w:t>
      </w:r>
      <w:r w:rsidR="00DC1946" w:rsidRPr="004A4F10">
        <w:rPr>
          <w:szCs w:val="24"/>
        </w:rPr>
        <w:t>услуги, предусмотренной разделом 1 Договора</w:t>
      </w:r>
      <w:r w:rsidR="00DC1946">
        <w:rPr>
          <w:szCs w:val="24"/>
          <w:lang w:val="ru-RU"/>
        </w:rPr>
        <w:t>;</w:t>
      </w:r>
    </w:p>
    <w:p w:rsidR="00540DC8" w:rsidRPr="00AD0D0E" w:rsidRDefault="00C91031" w:rsidP="00AD0D0E">
      <w:pPr>
        <w:pStyle w:val="25"/>
        <w:numPr>
          <w:ilvl w:val="2"/>
          <w:numId w:val="23"/>
        </w:numPr>
        <w:ind w:left="0" w:firstLine="709"/>
        <w:rPr>
          <w:szCs w:val="24"/>
        </w:rPr>
      </w:pPr>
      <w:r>
        <w:rPr>
          <w:szCs w:val="24"/>
          <w:lang w:val="ru-RU"/>
        </w:rPr>
        <w:t>получать</w:t>
      </w:r>
      <w:r w:rsidR="00540DC8" w:rsidRPr="004A4F10">
        <w:rPr>
          <w:szCs w:val="24"/>
        </w:rPr>
        <w:t xml:space="preserve"> полную и достоверную информацию об оценке своих знаний, умений, навыков и компетенций, а также о критериях этой оценки</w:t>
      </w:r>
      <w:r w:rsidR="00540DC8">
        <w:rPr>
          <w:szCs w:val="24"/>
          <w:lang w:val="ru-RU"/>
        </w:rPr>
        <w:t>;</w:t>
      </w:r>
    </w:p>
    <w:p w:rsidR="00540DC8" w:rsidRPr="00540DC8" w:rsidRDefault="00540DC8" w:rsidP="00540DC8">
      <w:pPr>
        <w:pStyle w:val="25"/>
        <w:numPr>
          <w:ilvl w:val="2"/>
          <w:numId w:val="23"/>
        </w:numPr>
        <w:ind w:left="0" w:firstLine="709"/>
        <w:rPr>
          <w:szCs w:val="24"/>
        </w:rPr>
      </w:pPr>
      <w:r>
        <w:rPr>
          <w:szCs w:val="24"/>
        </w:rPr>
        <w:t xml:space="preserve">прекратить образовательные отношения досрочно по своей инициативе, что влечет за собой отчисление </w:t>
      </w:r>
      <w:r w:rsidR="00C80B34">
        <w:rPr>
          <w:szCs w:val="24"/>
          <w:lang w:val="ru-RU"/>
        </w:rPr>
        <w:t>Слушателя</w:t>
      </w:r>
      <w:r>
        <w:rPr>
          <w:szCs w:val="24"/>
        </w:rPr>
        <w:t xml:space="preserve">, </w:t>
      </w:r>
      <w:r w:rsidRPr="00DD5ACA">
        <w:rPr>
          <w:szCs w:val="24"/>
        </w:rPr>
        <w:t xml:space="preserve">при условии возмещения </w:t>
      </w:r>
      <w:r w:rsidR="00876060">
        <w:rPr>
          <w:szCs w:val="24"/>
          <w:lang w:val="ru-RU"/>
        </w:rPr>
        <w:t xml:space="preserve">Заказчиком </w:t>
      </w:r>
      <w:r w:rsidRPr="00DD5ACA">
        <w:rPr>
          <w:szCs w:val="24"/>
        </w:rPr>
        <w:t>Исполнителю фактически понесенных им расходов на обучение</w:t>
      </w:r>
      <w:r w:rsidR="00C80B34">
        <w:rPr>
          <w:szCs w:val="24"/>
          <w:lang w:val="ru-RU"/>
        </w:rPr>
        <w:t>Слушателя</w:t>
      </w:r>
      <w:r w:rsidRPr="00DD5ACA">
        <w:rPr>
          <w:szCs w:val="24"/>
        </w:rPr>
        <w:t xml:space="preserve">до даты </w:t>
      </w:r>
      <w:r w:rsidRPr="00540DC8">
        <w:rPr>
          <w:color w:val="000000"/>
          <w:szCs w:val="24"/>
        </w:rPr>
        <w:t xml:space="preserve">отчисления </w:t>
      </w:r>
      <w:r w:rsidR="00C80B34">
        <w:rPr>
          <w:color w:val="000000"/>
          <w:szCs w:val="24"/>
          <w:lang w:val="ru-RU"/>
        </w:rPr>
        <w:t>Слушателя</w:t>
      </w:r>
      <w:r>
        <w:rPr>
          <w:color w:val="000000"/>
          <w:szCs w:val="24"/>
          <w:lang w:val="ru-RU"/>
        </w:rPr>
        <w:t>;</w:t>
      </w:r>
    </w:p>
    <w:p w:rsidR="00DC1946" w:rsidRDefault="00DC1946" w:rsidP="00540DC8">
      <w:pPr>
        <w:pStyle w:val="25"/>
        <w:numPr>
          <w:ilvl w:val="2"/>
          <w:numId w:val="23"/>
        </w:numPr>
        <w:ind w:left="0" w:firstLine="709"/>
        <w:rPr>
          <w:szCs w:val="24"/>
        </w:rPr>
      </w:pPr>
      <w:r>
        <w:t>о</w:t>
      </w:r>
      <w:r w:rsidRPr="001D3BF8">
        <w:t xml:space="preserve">знакомиться </w:t>
      </w:r>
      <w:r w:rsidRPr="00572DFB">
        <w:t xml:space="preserve">с </w:t>
      </w:r>
      <w:r w:rsidR="00540DC8" w:rsidRPr="00DC1946">
        <w:rPr>
          <w:szCs w:val="24"/>
        </w:rPr>
        <w:t>информаци</w:t>
      </w:r>
      <w:r w:rsidR="00540DC8">
        <w:rPr>
          <w:szCs w:val="24"/>
          <w:lang w:val="ru-RU"/>
        </w:rPr>
        <w:t>ей</w:t>
      </w:r>
      <w:r w:rsidR="00540DC8" w:rsidRPr="00DC1946">
        <w:rPr>
          <w:szCs w:val="24"/>
        </w:rPr>
        <w:t>, содержащ</w:t>
      </w:r>
      <w:r w:rsidR="00540DC8">
        <w:rPr>
          <w:szCs w:val="24"/>
          <w:lang w:val="ru-RU"/>
        </w:rPr>
        <w:t>ей</w:t>
      </w:r>
      <w:r w:rsidR="00540DC8" w:rsidRPr="00DC1946">
        <w:rPr>
          <w:szCs w:val="24"/>
        </w:rPr>
        <w:t xml:space="preserve"> сведения о предоставлении платных образовательных услуг в порядке и объеме, которые предусмотрены Законом Российской Федерации от 07</w:t>
      </w:r>
      <w:r w:rsidR="00741CBA">
        <w:rPr>
          <w:szCs w:val="24"/>
          <w:lang w:val="ru-RU"/>
        </w:rPr>
        <w:t>.02.</w:t>
      </w:r>
      <w:r w:rsidR="00540DC8" w:rsidRPr="00DC1946">
        <w:rPr>
          <w:szCs w:val="24"/>
        </w:rPr>
        <w:t>1992 № 2300-1 «О защите прав потребителей» и Федеральным законом от 29</w:t>
      </w:r>
      <w:r w:rsidR="00741CBA">
        <w:rPr>
          <w:szCs w:val="24"/>
          <w:lang w:val="ru-RU"/>
        </w:rPr>
        <w:t>.12.</w:t>
      </w:r>
      <w:r w:rsidR="00540DC8" w:rsidRPr="00DC1946">
        <w:rPr>
          <w:szCs w:val="24"/>
        </w:rPr>
        <w:t xml:space="preserve">2012 № 273-ФЗ «Об образовании в Российской Федерации», </w:t>
      </w:r>
      <w:r w:rsidR="00AD0D0E">
        <w:rPr>
          <w:szCs w:val="24"/>
          <w:lang w:val="ru-RU"/>
        </w:rPr>
        <w:t>размещенной на сайте Исполнителя.</w:t>
      </w:r>
    </w:p>
    <w:p w:rsidR="006E1124" w:rsidRPr="00AD0D0E" w:rsidRDefault="00DC1946" w:rsidP="00AD0D0E">
      <w:pPr>
        <w:pStyle w:val="25"/>
        <w:numPr>
          <w:ilvl w:val="2"/>
          <w:numId w:val="23"/>
        </w:numPr>
        <w:ind w:left="0" w:firstLine="709"/>
        <w:rPr>
          <w:szCs w:val="24"/>
        </w:rPr>
      </w:pPr>
      <w:r>
        <w:rPr>
          <w:szCs w:val="24"/>
          <w:lang w:val="ru-RU"/>
        </w:rPr>
        <w:lastRenderedPageBreak/>
        <w:t>о</w:t>
      </w:r>
      <w:r w:rsidR="002161B7">
        <w:rPr>
          <w:szCs w:val="24"/>
          <w:lang w:val="ru-RU"/>
        </w:rPr>
        <w:t>бучаться по индивидуальному учебному плану в пределах осваиваемой</w:t>
      </w:r>
      <w:r w:rsidRPr="004A4F10">
        <w:rPr>
          <w:szCs w:val="24"/>
        </w:rPr>
        <w:t xml:space="preserve"> образовательн</w:t>
      </w:r>
      <w:r w:rsidR="002161B7">
        <w:rPr>
          <w:szCs w:val="24"/>
          <w:lang w:val="ru-RU"/>
        </w:rPr>
        <w:t>ой</w:t>
      </w:r>
      <w:r w:rsidRPr="004A4F10">
        <w:rPr>
          <w:szCs w:val="24"/>
        </w:rPr>
        <w:t xml:space="preserve"> программ</w:t>
      </w:r>
      <w:r w:rsidR="002161B7">
        <w:rPr>
          <w:szCs w:val="24"/>
          <w:lang w:val="ru-RU"/>
        </w:rPr>
        <w:t>ы</w:t>
      </w:r>
      <w:r w:rsidR="006E1124" w:rsidRPr="00AD0D0E">
        <w:rPr>
          <w:szCs w:val="24"/>
        </w:rPr>
        <w:t>.</w:t>
      </w:r>
    </w:p>
    <w:p w:rsidR="006E1124" w:rsidRPr="00E065D8" w:rsidRDefault="00C80B34" w:rsidP="00540DC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Слушатель</w:t>
      </w:r>
      <w:r w:rsidR="00286E1F" w:rsidRPr="00E065D8">
        <w:rPr>
          <w:b/>
          <w:sz w:val="24"/>
          <w:szCs w:val="24"/>
        </w:rPr>
        <w:t>обязуется</w:t>
      </w:r>
      <w:r w:rsidR="006E1124" w:rsidRPr="00E065D8">
        <w:rPr>
          <w:b/>
          <w:sz w:val="24"/>
          <w:szCs w:val="24"/>
        </w:rPr>
        <w:t>:</w:t>
      </w:r>
    </w:p>
    <w:p w:rsidR="006E1124" w:rsidRPr="008D2BBE" w:rsidRDefault="00AD0D0E" w:rsidP="008D2BBE">
      <w:pPr>
        <w:pStyle w:val="a4"/>
        <w:numPr>
          <w:ilvl w:val="2"/>
          <w:numId w:val="15"/>
        </w:numPr>
        <w:tabs>
          <w:tab w:val="left" w:pos="1418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val="ru-RU"/>
        </w:rPr>
        <w:t xml:space="preserve">Осваивать образовательную программу в соответствии с требованиями, установленным </w:t>
      </w:r>
      <w:r w:rsidR="004B6AAA">
        <w:rPr>
          <w:spacing w:val="0"/>
          <w:sz w:val="24"/>
          <w:szCs w:val="24"/>
          <w:lang w:val="ru-RU"/>
        </w:rPr>
        <w:t>об</w:t>
      </w:r>
      <w:r>
        <w:rPr>
          <w:spacing w:val="0"/>
          <w:sz w:val="24"/>
          <w:szCs w:val="24"/>
          <w:lang w:val="ru-RU"/>
        </w:rPr>
        <w:t>разовательным стандартом</w:t>
      </w:r>
      <w:r w:rsidR="00DA1036" w:rsidRPr="00F87406">
        <w:rPr>
          <w:sz w:val="24"/>
          <w:szCs w:val="24"/>
          <w:lang w:val="ru-RU"/>
        </w:rPr>
        <w:t>ООО</w:t>
      </w:r>
      <w:r w:rsidR="00DA1036" w:rsidRPr="00F87406">
        <w:rPr>
          <w:sz w:val="24"/>
          <w:szCs w:val="24"/>
        </w:rPr>
        <w:t xml:space="preserve"> "НАУЧНО-ИССЛЕДОВАТЕЛЬСКАЯ АКАДЕМИЯ УПРАВЛЕНИЯ ЗДОРОВЬЕМ "ЕВРАЗИЯ"</w:t>
      </w:r>
      <w:r w:rsidR="008D2BBE">
        <w:rPr>
          <w:spacing w:val="0"/>
          <w:sz w:val="24"/>
          <w:szCs w:val="24"/>
        </w:rPr>
        <w:t xml:space="preserve">в соответствии с учебным и (или) индивидуальным </w:t>
      </w:r>
      <w:r w:rsidR="006E1124" w:rsidRPr="008D2BBE">
        <w:rPr>
          <w:spacing w:val="0"/>
          <w:sz w:val="24"/>
          <w:szCs w:val="24"/>
        </w:rPr>
        <w:t>учебн</w:t>
      </w:r>
      <w:r w:rsidR="008D2BBE">
        <w:rPr>
          <w:spacing w:val="0"/>
          <w:sz w:val="24"/>
          <w:szCs w:val="24"/>
        </w:rPr>
        <w:t>ым</w:t>
      </w:r>
      <w:r w:rsidR="006E1124" w:rsidRPr="008D2BBE">
        <w:rPr>
          <w:spacing w:val="0"/>
          <w:sz w:val="24"/>
          <w:szCs w:val="24"/>
        </w:rPr>
        <w:t xml:space="preserve"> план</w:t>
      </w:r>
      <w:r w:rsidR="008D2BBE">
        <w:rPr>
          <w:spacing w:val="0"/>
          <w:sz w:val="24"/>
          <w:szCs w:val="24"/>
        </w:rPr>
        <w:t>ом</w:t>
      </w:r>
      <w:r>
        <w:rPr>
          <w:spacing w:val="0"/>
          <w:sz w:val="24"/>
          <w:szCs w:val="24"/>
          <w:lang w:val="ru-RU"/>
        </w:rPr>
        <w:t>.</w:t>
      </w:r>
    </w:p>
    <w:p w:rsidR="00BA3E7B" w:rsidRPr="00876060" w:rsidRDefault="00BA3E7B" w:rsidP="00876060">
      <w:pPr>
        <w:pStyle w:val="a4"/>
        <w:numPr>
          <w:ilvl w:val="2"/>
          <w:numId w:val="15"/>
        </w:numPr>
        <w:tabs>
          <w:tab w:val="left" w:pos="1418"/>
        </w:tabs>
        <w:spacing w:before="0" w:after="0" w:line="240" w:lineRule="auto"/>
        <w:ind w:left="0" w:firstLine="709"/>
        <w:rPr>
          <w:noProof/>
          <w:spacing w:val="0"/>
          <w:sz w:val="24"/>
          <w:szCs w:val="24"/>
        </w:rPr>
      </w:pPr>
      <w:r w:rsidRPr="00876060">
        <w:rPr>
          <w:noProof/>
          <w:spacing w:val="0"/>
          <w:sz w:val="24"/>
          <w:szCs w:val="24"/>
        </w:rPr>
        <w:t>извещать Исполнителя об уважительных причинах своего отсутствия на занятиях, мероприятиях текущего контроля знаний, промежуточной и итоговой аттестации;</w:t>
      </w:r>
    </w:p>
    <w:p w:rsidR="001C3045" w:rsidRPr="00E065D8" w:rsidRDefault="00983995" w:rsidP="00E065D8">
      <w:pPr>
        <w:numPr>
          <w:ilvl w:val="2"/>
          <w:numId w:val="15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1C3045" w:rsidRPr="00E065D8">
        <w:rPr>
          <w:color w:val="000000"/>
          <w:sz w:val="24"/>
          <w:szCs w:val="24"/>
        </w:rPr>
        <w:t>ри прекращении образовательных отношений по своей инициативе заблаговременно письменно уведомить об этом Исполнителя;</w:t>
      </w:r>
    </w:p>
    <w:p w:rsidR="00876060" w:rsidRPr="000018C2" w:rsidRDefault="00983995" w:rsidP="000018C2">
      <w:pPr>
        <w:numPr>
          <w:ilvl w:val="2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</w:t>
      </w:r>
      <w:r w:rsidR="001C3045" w:rsidRPr="00E065D8">
        <w:rPr>
          <w:sz w:val="24"/>
          <w:szCs w:val="24"/>
        </w:rPr>
        <w:t xml:space="preserve"> и в процессе обучения своевременно предоставлять все необходимые докуме</w:t>
      </w:r>
      <w:r>
        <w:rPr>
          <w:sz w:val="24"/>
          <w:szCs w:val="24"/>
        </w:rPr>
        <w:t>нты. О</w:t>
      </w:r>
      <w:r w:rsidR="001C3045" w:rsidRPr="00E065D8">
        <w:rPr>
          <w:sz w:val="24"/>
          <w:szCs w:val="24"/>
        </w:rPr>
        <w:t>б изменении св</w:t>
      </w:r>
      <w:r w:rsidR="007F0953">
        <w:rPr>
          <w:sz w:val="24"/>
          <w:szCs w:val="24"/>
        </w:rPr>
        <w:t>оих данных, указанных в настоящем Договоре, сообщи</w:t>
      </w:r>
      <w:r>
        <w:rPr>
          <w:sz w:val="24"/>
          <w:szCs w:val="24"/>
        </w:rPr>
        <w:t xml:space="preserve">ть </w:t>
      </w:r>
      <w:r w:rsidR="007F0953">
        <w:rPr>
          <w:sz w:val="24"/>
          <w:szCs w:val="24"/>
        </w:rPr>
        <w:t xml:space="preserve">об этом </w:t>
      </w:r>
      <w:r>
        <w:rPr>
          <w:sz w:val="24"/>
          <w:szCs w:val="24"/>
        </w:rPr>
        <w:t xml:space="preserve">в течение 5 дней </w:t>
      </w:r>
      <w:r w:rsidR="00F44057" w:rsidRPr="00415AC8">
        <w:rPr>
          <w:sz w:val="24"/>
          <w:szCs w:val="24"/>
        </w:rPr>
        <w:t>по</w:t>
      </w:r>
      <w:r w:rsidR="007F0953">
        <w:rPr>
          <w:sz w:val="24"/>
          <w:szCs w:val="24"/>
        </w:rPr>
        <w:t xml:space="preserve"> контактному электронному</w:t>
      </w:r>
      <w:r w:rsidR="00F44057" w:rsidRPr="00415AC8">
        <w:rPr>
          <w:sz w:val="24"/>
          <w:szCs w:val="24"/>
        </w:rPr>
        <w:t xml:space="preserve"> адресу</w:t>
      </w:r>
      <w:r w:rsidR="007F0953">
        <w:rPr>
          <w:sz w:val="24"/>
          <w:szCs w:val="24"/>
        </w:rPr>
        <w:t xml:space="preserve"> Исполнителя</w:t>
      </w:r>
      <w:r w:rsidR="004B6AAA">
        <w:rPr>
          <w:sz w:val="24"/>
          <w:szCs w:val="24"/>
        </w:rPr>
        <w:t>, указанному в</w:t>
      </w:r>
      <w:r w:rsidR="007F0953">
        <w:rPr>
          <w:sz w:val="24"/>
          <w:szCs w:val="24"/>
        </w:rPr>
        <w:t xml:space="preserve"> настоящем Договоре.</w:t>
      </w:r>
    </w:p>
    <w:p w:rsidR="00876060" w:rsidRDefault="00876060" w:rsidP="00AC6AB7">
      <w:pPr>
        <w:pStyle w:val="a4"/>
        <w:tabs>
          <w:tab w:val="left" w:pos="1418"/>
        </w:tabs>
        <w:spacing w:before="0" w:after="0" w:line="240" w:lineRule="auto"/>
        <w:ind w:left="1003" w:firstLine="0"/>
        <w:rPr>
          <w:spacing w:val="0"/>
          <w:sz w:val="24"/>
          <w:szCs w:val="24"/>
          <w:lang w:val="ru-RU"/>
        </w:rPr>
      </w:pPr>
    </w:p>
    <w:p w:rsidR="00AC142F" w:rsidRDefault="00073C9E" w:rsidP="00E065D8">
      <w:pPr>
        <w:pStyle w:val="2"/>
        <w:numPr>
          <w:ilvl w:val="0"/>
          <w:numId w:val="23"/>
        </w:numPr>
        <w:spacing w:before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>
        <w:rPr>
          <w:rFonts w:ascii="Times New Roman" w:hAnsi="Times New Roman"/>
          <w:i w:val="0"/>
          <w:spacing w:val="0"/>
          <w:szCs w:val="24"/>
        </w:rPr>
        <w:t>РАЗМЕР И ПОРЯДОК ОПЛАТЫ</w:t>
      </w:r>
    </w:p>
    <w:p w:rsidR="00073C9E" w:rsidRDefault="004C20DC" w:rsidP="00E065D8">
      <w:pPr>
        <w:pStyle w:val="23"/>
        <w:numPr>
          <w:ilvl w:val="1"/>
          <w:numId w:val="2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  <w:lang w:val="ru-RU"/>
        </w:rPr>
        <w:t>Полн</w:t>
      </w:r>
      <w:r w:rsidR="00323E00">
        <w:rPr>
          <w:szCs w:val="24"/>
          <w:lang w:val="ru-RU"/>
        </w:rPr>
        <w:t>ая стоимость курса с</w:t>
      </w:r>
      <w:r w:rsidR="00767CEF">
        <w:rPr>
          <w:szCs w:val="24"/>
          <w:lang w:val="ru-RU"/>
        </w:rPr>
        <w:t>оставляет _____________________</w:t>
      </w:r>
      <w:r w:rsidR="000F0EB7">
        <w:rPr>
          <w:szCs w:val="24"/>
          <w:lang w:val="ru-RU"/>
        </w:rPr>
        <w:t>Оплата может быть произведена полностью или частями (по согласованию), после предоставления ссылки на оплату.</w:t>
      </w:r>
    </w:p>
    <w:p w:rsidR="0033186A" w:rsidRPr="001128C7" w:rsidRDefault="00073C9E" w:rsidP="001128C7">
      <w:pPr>
        <w:pStyle w:val="23"/>
        <w:tabs>
          <w:tab w:val="left" w:pos="1134"/>
        </w:tabs>
        <w:ind w:firstLine="709"/>
        <w:rPr>
          <w:szCs w:val="24"/>
        </w:rPr>
      </w:pPr>
      <w:r>
        <w:rPr>
          <w:szCs w:val="24"/>
          <w:lang w:val="ru-RU"/>
        </w:rPr>
        <w:t xml:space="preserve">Стоимость </w:t>
      </w:r>
      <w:r w:rsidR="00F44057">
        <w:rPr>
          <w:szCs w:val="24"/>
          <w:lang w:val="ru-RU"/>
        </w:rPr>
        <w:t xml:space="preserve">образовательной </w:t>
      </w:r>
      <w:r>
        <w:rPr>
          <w:szCs w:val="24"/>
          <w:lang w:val="ru-RU"/>
        </w:rPr>
        <w:t>услуг</w:t>
      </w:r>
      <w:r w:rsidR="00F44057">
        <w:rPr>
          <w:szCs w:val="24"/>
          <w:lang w:val="ru-RU"/>
        </w:rPr>
        <w:t>и</w:t>
      </w:r>
      <w:r>
        <w:rPr>
          <w:szCs w:val="24"/>
          <w:lang w:val="ru-RU"/>
        </w:rPr>
        <w:t xml:space="preserve"> НДС не облагается на основании подп</w:t>
      </w:r>
      <w:r w:rsidR="00616082">
        <w:rPr>
          <w:szCs w:val="24"/>
          <w:lang w:val="ru-RU"/>
        </w:rPr>
        <w:t xml:space="preserve">ункта </w:t>
      </w:r>
      <w:r>
        <w:rPr>
          <w:szCs w:val="24"/>
          <w:lang w:val="ru-RU"/>
        </w:rPr>
        <w:t>14 пункта 2 статьи 149 НК РФ.</w:t>
      </w:r>
    </w:p>
    <w:p w:rsidR="001F289D" w:rsidRDefault="001F289D" w:rsidP="001F289D">
      <w:pPr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1F289D">
        <w:rPr>
          <w:sz w:val="24"/>
          <w:szCs w:val="24"/>
        </w:rPr>
        <w:t xml:space="preserve">Обязательство по оплате образовательных услуг </w:t>
      </w:r>
      <w:r w:rsidR="00CD3E9B">
        <w:rPr>
          <w:sz w:val="24"/>
          <w:szCs w:val="24"/>
        </w:rPr>
        <w:t>считается исполненным Слушателем</w:t>
      </w:r>
      <w:r w:rsidRPr="001F289D">
        <w:rPr>
          <w:sz w:val="24"/>
          <w:szCs w:val="24"/>
        </w:rPr>
        <w:t xml:space="preserve"> с даты поступления денежных средств на расчетный счет </w:t>
      </w:r>
      <w:r w:rsidR="004C20DC">
        <w:rPr>
          <w:sz w:val="24"/>
          <w:szCs w:val="24"/>
        </w:rPr>
        <w:t xml:space="preserve">или в кассу </w:t>
      </w:r>
      <w:r w:rsidRPr="001F289D">
        <w:rPr>
          <w:sz w:val="24"/>
          <w:szCs w:val="24"/>
        </w:rPr>
        <w:t>Исполнителя.</w:t>
      </w:r>
    </w:p>
    <w:p w:rsidR="0034467B" w:rsidRPr="0034467B" w:rsidRDefault="0034467B" w:rsidP="00D14BD7">
      <w:pPr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34467B">
        <w:rPr>
          <w:sz w:val="24"/>
          <w:szCs w:val="24"/>
        </w:rPr>
        <w:t xml:space="preserve">При отчислении </w:t>
      </w:r>
      <w:r w:rsidR="00C80B34">
        <w:rPr>
          <w:sz w:val="24"/>
          <w:szCs w:val="24"/>
        </w:rPr>
        <w:t>Слушателя</w:t>
      </w:r>
      <w:r w:rsidR="00CD3E9B">
        <w:rPr>
          <w:sz w:val="24"/>
          <w:szCs w:val="24"/>
        </w:rPr>
        <w:t>ему</w:t>
      </w:r>
      <w:r w:rsidRPr="0034467B">
        <w:rPr>
          <w:sz w:val="24"/>
          <w:szCs w:val="24"/>
        </w:rPr>
        <w:t xml:space="preserve">не возвращается часть оплаты, пропорциональная части оказанной образовательной услуги до даты отчисления </w:t>
      </w:r>
      <w:r w:rsidR="00C80B34">
        <w:rPr>
          <w:sz w:val="24"/>
          <w:szCs w:val="24"/>
        </w:rPr>
        <w:t>Слушателя</w:t>
      </w:r>
      <w:r w:rsidRPr="0034467B">
        <w:rPr>
          <w:sz w:val="24"/>
          <w:szCs w:val="24"/>
        </w:rPr>
        <w:t xml:space="preserve">. </w:t>
      </w:r>
    </w:p>
    <w:p w:rsidR="00383106" w:rsidRDefault="006E1124" w:rsidP="00E065D8">
      <w:pPr>
        <w:pStyle w:val="23"/>
        <w:numPr>
          <w:ilvl w:val="1"/>
          <w:numId w:val="23"/>
        </w:numPr>
        <w:tabs>
          <w:tab w:val="left" w:pos="1134"/>
        </w:tabs>
        <w:ind w:left="0" w:firstLine="709"/>
        <w:rPr>
          <w:szCs w:val="24"/>
        </w:rPr>
      </w:pPr>
      <w:r w:rsidRPr="004A4F10">
        <w:rPr>
          <w:szCs w:val="24"/>
        </w:rPr>
        <w:t>И</w:t>
      </w:r>
      <w:r w:rsidR="00D14BD7">
        <w:rPr>
          <w:szCs w:val="24"/>
          <w:lang w:val="ru-RU"/>
        </w:rPr>
        <w:t xml:space="preserve">сполнитель </w:t>
      </w:r>
      <w:r w:rsidRPr="004A4F10">
        <w:rPr>
          <w:szCs w:val="24"/>
        </w:rPr>
        <w:t xml:space="preserve">в течение 5 (пяти) календарных дней после завершения оказания образовательной услуги направляет </w:t>
      </w:r>
      <w:r w:rsidR="00DD3D60">
        <w:rPr>
          <w:szCs w:val="24"/>
          <w:lang w:val="ru-RU"/>
        </w:rPr>
        <w:t>Слушателю</w:t>
      </w:r>
      <w:r w:rsidRPr="004A4F10">
        <w:rPr>
          <w:szCs w:val="24"/>
        </w:rPr>
        <w:t xml:space="preserve"> акт сдачи – приемки оказанной образовательной услуги(далее – акт).</w:t>
      </w:r>
    </w:p>
    <w:p w:rsidR="006E1124" w:rsidRPr="004A4F10" w:rsidRDefault="00DD3D60" w:rsidP="00E065D8">
      <w:pPr>
        <w:pStyle w:val="23"/>
        <w:numPr>
          <w:ilvl w:val="1"/>
          <w:numId w:val="2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  <w:lang w:val="ru-RU"/>
        </w:rPr>
        <w:t>Слушатель</w:t>
      </w:r>
      <w:r w:rsidR="006E1124" w:rsidRPr="004A4F10">
        <w:rPr>
          <w:szCs w:val="24"/>
        </w:rPr>
        <w:t xml:space="preserve">в течение 5 (пяти) календарных дней с </w:t>
      </w:r>
      <w:r w:rsidR="00BD78CA">
        <w:rPr>
          <w:szCs w:val="24"/>
          <w:lang w:val="ru-RU"/>
        </w:rPr>
        <w:t>даты</w:t>
      </w:r>
      <w:r w:rsidR="006E1124" w:rsidRPr="004A4F10">
        <w:rPr>
          <w:szCs w:val="24"/>
        </w:rPr>
        <w:t xml:space="preserve"> получения акта от </w:t>
      </w:r>
      <w:r w:rsidR="00C91031">
        <w:rPr>
          <w:szCs w:val="24"/>
          <w:lang w:val="ru-RU"/>
        </w:rPr>
        <w:t>Исполнителя</w:t>
      </w:r>
      <w:r w:rsidR="006E1124" w:rsidRPr="004A4F10">
        <w:rPr>
          <w:szCs w:val="24"/>
        </w:rPr>
        <w:t>, направляет И</w:t>
      </w:r>
      <w:r w:rsidR="00BD78CA">
        <w:rPr>
          <w:szCs w:val="24"/>
          <w:lang w:val="ru-RU"/>
        </w:rPr>
        <w:t>сполнителю</w:t>
      </w:r>
      <w:r w:rsidR="006E1124" w:rsidRPr="004A4F10">
        <w:rPr>
          <w:szCs w:val="24"/>
        </w:rPr>
        <w:t xml:space="preserve"> подписанный</w:t>
      </w:r>
      <w:r w:rsidR="00CD3E9B">
        <w:rPr>
          <w:szCs w:val="24"/>
          <w:lang w:val="ru-RU"/>
        </w:rPr>
        <w:t xml:space="preserve"> Слушателем </w:t>
      </w:r>
      <w:r w:rsidR="006E1124" w:rsidRPr="004A4F10">
        <w:rPr>
          <w:szCs w:val="24"/>
        </w:rPr>
        <w:t>акт.</w:t>
      </w:r>
    </w:p>
    <w:p w:rsidR="006E1124" w:rsidRPr="004A4F10" w:rsidRDefault="006E1124" w:rsidP="00E065D8">
      <w:pPr>
        <w:pStyle w:val="23"/>
        <w:numPr>
          <w:ilvl w:val="1"/>
          <w:numId w:val="23"/>
        </w:numPr>
        <w:tabs>
          <w:tab w:val="left" w:pos="1134"/>
        </w:tabs>
        <w:ind w:left="0" w:firstLine="709"/>
        <w:rPr>
          <w:szCs w:val="24"/>
        </w:rPr>
      </w:pPr>
      <w:r w:rsidRPr="00247477">
        <w:rPr>
          <w:szCs w:val="24"/>
        </w:rPr>
        <w:t>Образовательная услуга считается принятой</w:t>
      </w:r>
      <w:r w:rsidR="00DD3D60">
        <w:rPr>
          <w:szCs w:val="24"/>
          <w:lang w:val="ru-RU"/>
        </w:rPr>
        <w:t>Слушателем</w:t>
      </w:r>
      <w:r w:rsidRPr="00247477">
        <w:rPr>
          <w:szCs w:val="24"/>
        </w:rPr>
        <w:t xml:space="preserve">, если в течение 5 (пяти) календарных дней </w:t>
      </w:r>
      <w:r w:rsidR="00DD3D60">
        <w:rPr>
          <w:szCs w:val="24"/>
          <w:lang w:val="ru-RU"/>
        </w:rPr>
        <w:t>Слушатель</w:t>
      </w:r>
      <w:r w:rsidRPr="00247477">
        <w:rPr>
          <w:szCs w:val="24"/>
        </w:rPr>
        <w:t>не возвратит подписанный акт или не предоставит мотивированный отказ от его подписания.</w:t>
      </w:r>
    </w:p>
    <w:p w:rsidR="006E1124" w:rsidRPr="004A4F10" w:rsidRDefault="006E1124" w:rsidP="006E1124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:rsidR="00B73E84" w:rsidRDefault="00B73E84" w:rsidP="00741CBA">
      <w:pPr>
        <w:pStyle w:val="2"/>
        <w:numPr>
          <w:ilvl w:val="0"/>
          <w:numId w:val="20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/>
          <w:i w:val="0"/>
          <w:spacing w:val="0"/>
          <w:szCs w:val="24"/>
        </w:rPr>
      </w:pPr>
      <w:r w:rsidRPr="004A4F10">
        <w:rPr>
          <w:rFonts w:ascii="Times New Roman" w:hAnsi="Times New Roman"/>
          <w:i w:val="0"/>
          <w:spacing w:val="0"/>
          <w:szCs w:val="24"/>
        </w:rPr>
        <w:t xml:space="preserve">ОТВЕТСТВЕННОСТЬ </w:t>
      </w:r>
      <w:r w:rsidR="00CD44F9">
        <w:rPr>
          <w:rFonts w:ascii="Times New Roman" w:hAnsi="Times New Roman"/>
          <w:i w:val="0"/>
          <w:spacing w:val="0"/>
          <w:szCs w:val="24"/>
        </w:rPr>
        <w:t xml:space="preserve">ИСПОЛНИТЕЛЯ, </w:t>
      </w:r>
      <w:r w:rsidR="008E56BF">
        <w:rPr>
          <w:rFonts w:ascii="Times New Roman" w:hAnsi="Times New Roman"/>
          <w:i w:val="0"/>
          <w:spacing w:val="0"/>
          <w:szCs w:val="24"/>
        </w:rPr>
        <w:t xml:space="preserve">ЗАКАЗЧИКА, </w:t>
      </w:r>
      <w:r w:rsidR="00DD3D60">
        <w:rPr>
          <w:rFonts w:ascii="Times New Roman" w:hAnsi="Times New Roman"/>
          <w:i w:val="0"/>
          <w:spacing w:val="0"/>
          <w:szCs w:val="24"/>
        </w:rPr>
        <w:t>СЛУШАТЕЛЯ</w:t>
      </w:r>
    </w:p>
    <w:p w:rsidR="00B73E84" w:rsidRPr="00C61959" w:rsidRDefault="00CD44F9" w:rsidP="00E065D8">
      <w:pPr>
        <w:pStyle w:val="23"/>
        <w:numPr>
          <w:ilvl w:val="1"/>
          <w:numId w:val="27"/>
        </w:numPr>
        <w:tabs>
          <w:tab w:val="left" w:pos="1134"/>
        </w:tabs>
        <w:ind w:left="0" w:firstLine="709"/>
        <w:rPr>
          <w:szCs w:val="24"/>
        </w:rPr>
      </w:pPr>
      <w:r w:rsidRPr="00E8236C">
        <w:rPr>
          <w:szCs w:val="24"/>
        </w:rPr>
        <w:t>В случае неисполнения или ненадлежащего исполнения Сторонами своих обязательств по настоящему Договор</w:t>
      </w:r>
      <w:r w:rsidRPr="00B3532E">
        <w:rPr>
          <w:szCs w:val="24"/>
        </w:rPr>
        <w:t>у они несут ответственность, предусмотренную законодательством Российской Федерации, в том числе</w:t>
      </w:r>
      <w:r w:rsidRPr="00DA563A">
        <w:rPr>
          <w:szCs w:val="24"/>
        </w:rPr>
        <w:t xml:space="preserve"> Гражданским кодексом Российской Федерации, федеральными законами, Законом Российской Федерации </w:t>
      </w:r>
      <w:r w:rsidRPr="00C61959">
        <w:rPr>
          <w:szCs w:val="24"/>
        </w:rPr>
        <w:t>от 07.02.1992 № 2300-1 «О защите прав потребителей», Правилами оказания платных образовательных услуг, утвержденными Правительств</w:t>
      </w:r>
      <w:r w:rsidR="00252999">
        <w:rPr>
          <w:szCs w:val="24"/>
          <w:lang w:val="ru-RU"/>
        </w:rPr>
        <w:t>ом</w:t>
      </w:r>
      <w:r w:rsidRPr="00C61959">
        <w:rPr>
          <w:szCs w:val="24"/>
        </w:rPr>
        <w:t xml:space="preserve"> Российской Федерации, иными нормативными правовыми актами и Договором</w:t>
      </w:r>
      <w:r w:rsidR="00B73E84" w:rsidRPr="00C61959">
        <w:rPr>
          <w:szCs w:val="24"/>
        </w:rPr>
        <w:t>.</w:t>
      </w:r>
    </w:p>
    <w:p w:rsidR="00B73E84" w:rsidRPr="001F0A59" w:rsidRDefault="00E8236C" w:rsidP="00E065D8">
      <w:pPr>
        <w:pStyle w:val="ConsPlusNormal"/>
        <w:ind w:firstLine="709"/>
        <w:jc w:val="both"/>
      </w:pPr>
      <w:r w:rsidRPr="00C61959">
        <w:t>5</w:t>
      </w:r>
      <w:r w:rsidR="00B73E84" w:rsidRPr="00C61959">
        <w:t xml:space="preserve">.2. При обнаружении недостатка </w:t>
      </w:r>
      <w:r w:rsidR="00CD44F9" w:rsidRPr="00C61959">
        <w:t xml:space="preserve">платной </w:t>
      </w:r>
      <w:r w:rsidR="00B73E84" w:rsidRPr="00201DBE">
        <w:t>образовательной услуги, в том числе оказания ее не в полном объеме, предусмотренном образовательн</w:t>
      </w:r>
      <w:r w:rsidR="00CD44F9" w:rsidRPr="001F0A59">
        <w:t>ой</w:t>
      </w:r>
      <w:r w:rsidR="00B73E84" w:rsidRPr="001F0A59">
        <w:t xml:space="preserve"> программ</w:t>
      </w:r>
      <w:r w:rsidR="00CD44F9" w:rsidRPr="001F0A59">
        <w:t>ой</w:t>
      </w:r>
      <w:r w:rsidR="00B73E84" w:rsidRPr="001F0A59">
        <w:t xml:space="preserve">, </w:t>
      </w:r>
      <w:r w:rsidR="00CD3E9B">
        <w:t>Слушатель</w:t>
      </w:r>
      <w:r w:rsidR="00B73E84" w:rsidRPr="001F0A59">
        <w:t>вправе по своему выбору потребовать:</w:t>
      </w:r>
    </w:p>
    <w:p w:rsidR="00CD44F9" w:rsidRPr="001F0A59" w:rsidRDefault="00CD44F9" w:rsidP="00E8236C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F0A59">
        <w:rPr>
          <w:rFonts w:eastAsia="Calibri"/>
          <w:sz w:val="24"/>
          <w:szCs w:val="24"/>
          <w:lang w:eastAsia="en-US"/>
        </w:rPr>
        <w:t>а) безвозмездного оказания образовательных услуг;</w:t>
      </w:r>
    </w:p>
    <w:p w:rsidR="00CD44F9" w:rsidRPr="00190D48" w:rsidRDefault="00CD44F9" w:rsidP="00E8236C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0D48">
        <w:rPr>
          <w:rFonts w:eastAsia="Calibri"/>
          <w:sz w:val="24"/>
          <w:szCs w:val="24"/>
          <w:lang w:eastAsia="en-US"/>
        </w:rPr>
        <w:t>б) соразмерного уменьшения стоимости оказанных платных образовательных услуг;</w:t>
      </w:r>
    </w:p>
    <w:p w:rsidR="00CD44F9" w:rsidRPr="00190D48" w:rsidRDefault="00CD44F9" w:rsidP="00E065D8">
      <w:pPr>
        <w:pStyle w:val="ConsPlusNormal"/>
        <w:ind w:firstLine="709"/>
        <w:jc w:val="both"/>
        <w:rPr>
          <w:rFonts w:eastAsia="Calibri"/>
          <w:lang w:eastAsia="en-US"/>
        </w:rPr>
      </w:pPr>
      <w:r w:rsidRPr="00190D48">
        <w:rPr>
          <w:rFonts w:eastAsia="Calibri"/>
          <w:lang w:eastAsia="en-US"/>
        </w:rPr>
        <w:t>в) возмещения понес</w:t>
      </w:r>
      <w:r w:rsidR="00DA1036">
        <w:rPr>
          <w:rFonts w:eastAsia="Calibri"/>
          <w:lang w:eastAsia="en-US"/>
        </w:rPr>
        <w:t xml:space="preserve">енных им расходов по устранению недостатков </w:t>
      </w:r>
      <w:r w:rsidRPr="00190D48">
        <w:rPr>
          <w:rFonts w:eastAsia="Calibri"/>
          <w:lang w:eastAsia="en-US"/>
        </w:rPr>
        <w:t>оказанных платных образовательных услуг своими силами или третьими лицами.</w:t>
      </w:r>
    </w:p>
    <w:p w:rsidR="00B73E84" w:rsidRPr="00E8236C" w:rsidRDefault="00E8236C" w:rsidP="00E065D8">
      <w:pPr>
        <w:pStyle w:val="ConsPlusNormal"/>
        <w:ind w:firstLine="709"/>
        <w:jc w:val="both"/>
      </w:pPr>
      <w:r w:rsidRPr="00190D48">
        <w:t>5</w:t>
      </w:r>
      <w:r w:rsidR="00B73E84" w:rsidRPr="00CF3A24">
        <w:t xml:space="preserve">.3. </w:t>
      </w:r>
      <w:r w:rsidR="00CD3E9B">
        <w:t>Слушатель</w:t>
      </w:r>
      <w:r w:rsidR="00B73E84" w:rsidRPr="00CF3A24">
        <w:t xml:space="preserve"> вправе отказаться от исполнения Договора и потребовать полного возмещения убытков, если в </w:t>
      </w:r>
      <w:r w:rsidR="0070794D" w:rsidRPr="00CF3A24">
        <w:t xml:space="preserve">течение </w:t>
      </w:r>
      <w:r w:rsidR="00741CBA">
        <w:t>одного месяца</w:t>
      </w:r>
      <w:r w:rsidR="0070794D" w:rsidRPr="00E8236C">
        <w:t xml:space="preserve">со дня предъявления </w:t>
      </w:r>
      <w:r w:rsidR="00CD3E9B">
        <w:t>Слушателем</w:t>
      </w:r>
      <w:r w:rsidR="0070794D" w:rsidRPr="00E8236C">
        <w:t>требования об устранении недостатков н</w:t>
      </w:r>
      <w:r w:rsidR="00B73E84" w:rsidRPr="00E8236C">
        <w:t xml:space="preserve">едостатки образовательной услуги не устранены Исполнителем. </w:t>
      </w:r>
      <w:r w:rsidR="00CD3E9B">
        <w:t>Слушатель</w:t>
      </w:r>
      <w:r w:rsidR="00B73E84" w:rsidRPr="00E8236C"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73E84" w:rsidRPr="00E8236C" w:rsidRDefault="00E8236C" w:rsidP="00E065D8">
      <w:pPr>
        <w:pStyle w:val="ConsPlusNormal"/>
        <w:ind w:firstLine="709"/>
        <w:jc w:val="both"/>
      </w:pPr>
      <w:r w:rsidRPr="00E8236C">
        <w:lastRenderedPageBreak/>
        <w:t>5</w:t>
      </w:r>
      <w:r w:rsidR="00B73E84" w:rsidRPr="00E8236C">
        <w:t>.4. Если Исполнитель нарушил сроки оказания образователь</w:t>
      </w:r>
      <w:r w:rsidR="00311EDB">
        <w:t>ной услуги (сроки начала или</w:t>
      </w:r>
      <w:r w:rsidR="00B73E84" w:rsidRPr="00E8236C">
        <w:t xml:space="preserve"> окончания оказания образовательной услуги</w:t>
      </w:r>
      <w:r w:rsidR="00DD5538">
        <w:t xml:space="preserve">, </w:t>
      </w:r>
      <w:r w:rsidR="00B73E84" w:rsidRPr="00E8236C">
        <w:t xml:space="preserve">либо если во время оказания образовательной услуги стало очевидным, что она не будет осуществлена в срок, </w:t>
      </w:r>
      <w:r w:rsidR="00CD3E9B">
        <w:t>Слушатель</w:t>
      </w:r>
      <w:r w:rsidR="00B73E84" w:rsidRPr="00E8236C">
        <w:t>вправе по своему выбору:</w:t>
      </w:r>
    </w:p>
    <w:p w:rsidR="003C122F" w:rsidRPr="00E065D8" w:rsidRDefault="003C122F" w:rsidP="00E8236C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65D8">
        <w:rPr>
          <w:rFonts w:eastAsia="Calibri"/>
          <w:sz w:val="24"/>
          <w:szCs w:val="24"/>
          <w:lang w:eastAsia="en-US"/>
        </w:rPr>
        <w:t>а) 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3C122F" w:rsidRPr="00E065D8" w:rsidRDefault="003C122F" w:rsidP="00E8236C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65D8">
        <w:rPr>
          <w:rFonts w:eastAsia="Calibri"/>
          <w:sz w:val="24"/>
          <w:szCs w:val="24"/>
          <w:lang w:eastAsia="en-US"/>
        </w:rPr>
        <w:t>б) 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3C122F" w:rsidRPr="00E065D8" w:rsidRDefault="003C122F" w:rsidP="00B3532E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65D8">
        <w:rPr>
          <w:rFonts w:eastAsia="Calibri"/>
          <w:sz w:val="24"/>
          <w:szCs w:val="24"/>
          <w:lang w:eastAsia="en-US"/>
        </w:rPr>
        <w:t>в) потребовать уменьшения стоимости платных образовательных услуг;</w:t>
      </w:r>
    </w:p>
    <w:p w:rsidR="003C122F" w:rsidRPr="00E065D8" w:rsidRDefault="003C122F" w:rsidP="00C61959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65D8">
        <w:rPr>
          <w:rFonts w:eastAsia="Calibri"/>
          <w:sz w:val="24"/>
          <w:szCs w:val="24"/>
          <w:lang w:eastAsia="en-US"/>
        </w:rPr>
        <w:t>г) расторгнуть Договор.</w:t>
      </w:r>
    </w:p>
    <w:p w:rsidR="00B73E84" w:rsidRPr="00E8236C" w:rsidRDefault="00E8236C" w:rsidP="00C61959">
      <w:pPr>
        <w:pStyle w:val="23"/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</w:rPr>
        <w:t>5</w:t>
      </w:r>
      <w:r w:rsidR="00B73E84" w:rsidRPr="00E8236C">
        <w:rPr>
          <w:szCs w:val="24"/>
        </w:rPr>
        <w:t xml:space="preserve">.5. </w:t>
      </w:r>
      <w:r w:rsidR="00CD3E9B">
        <w:rPr>
          <w:szCs w:val="24"/>
          <w:lang w:val="ru-RU"/>
        </w:rPr>
        <w:t>Слушатель</w:t>
      </w:r>
      <w:r w:rsidR="00B73E84" w:rsidRPr="00E8236C">
        <w:rPr>
          <w:szCs w:val="24"/>
        </w:rPr>
        <w:t xml:space="preserve">вправе потребовать полного возмещения убытков, причиненных ему в связи с </w:t>
      </w:r>
      <w:r w:rsidR="00311EDB">
        <w:rPr>
          <w:szCs w:val="24"/>
        </w:rPr>
        <w:t>нарушением сроков начала или</w:t>
      </w:r>
      <w:r w:rsidR="00B73E84" w:rsidRPr="00E8236C">
        <w:rPr>
          <w:szCs w:val="24"/>
        </w:rPr>
        <w:t xml:space="preserve"> окончания оказания образовательной услуги, а также в связи с недостатками образовательной услуги</w:t>
      </w:r>
      <w:r w:rsidR="00B73E84" w:rsidRPr="00E8236C">
        <w:rPr>
          <w:szCs w:val="24"/>
          <w:lang w:val="ru-RU"/>
        </w:rPr>
        <w:t>.</w:t>
      </w:r>
    </w:p>
    <w:p w:rsidR="00B73E84" w:rsidRPr="00E065D8" w:rsidRDefault="00E8236C" w:rsidP="00E065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36C">
        <w:rPr>
          <w:sz w:val="24"/>
          <w:szCs w:val="24"/>
        </w:rPr>
        <w:t>5</w:t>
      </w:r>
      <w:r w:rsidR="00311EDB">
        <w:rPr>
          <w:sz w:val="24"/>
          <w:szCs w:val="24"/>
        </w:rPr>
        <w:t>.6</w:t>
      </w:r>
      <w:r w:rsidR="00B73E84" w:rsidRPr="00E065D8">
        <w:rPr>
          <w:sz w:val="24"/>
          <w:szCs w:val="24"/>
        </w:rPr>
        <w:t xml:space="preserve">. </w:t>
      </w:r>
      <w:r w:rsidR="002E6FBE">
        <w:rPr>
          <w:sz w:val="24"/>
          <w:szCs w:val="24"/>
        </w:rPr>
        <w:t>Слушатель</w:t>
      </w:r>
      <w:r w:rsidR="004E1B1B" w:rsidRPr="00E065D8">
        <w:rPr>
          <w:sz w:val="24"/>
          <w:szCs w:val="24"/>
        </w:rPr>
        <w:t xml:space="preserve"> несет ответственность за неисполнение или ненадлежащее исполнение обязанностей, предусмотренных пунктом 3.2 Договора.</w:t>
      </w:r>
    </w:p>
    <w:p w:rsidR="008E56BF" w:rsidRDefault="006C6A74" w:rsidP="003222E9">
      <w:pPr>
        <w:autoSpaceDE w:val="0"/>
        <w:autoSpaceDN w:val="0"/>
        <w:adjustRightInd w:val="0"/>
        <w:ind w:firstLine="709"/>
        <w:jc w:val="both"/>
      </w:pPr>
      <w:r w:rsidRPr="00E065D8">
        <w:rPr>
          <w:rFonts w:eastAsia="Calibri"/>
          <w:sz w:val="24"/>
          <w:szCs w:val="24"/>
          <w:lang w:eastAsia="en-US"/>
        </w:rPr>
        <w:t xml:space="preserve">Меры ответственности </w:t>
      </w:r>
      <w:r w:rsidR="002E6FBE">
        <w:rPr>
          <w:rFonts w:eastAsia="Calibri"/>
          <w:sz w:val="24"/>
          <w:szCs w:val="24"/>
          <w:lang w:eastAsia="en-US"/>
        </w:rPr>
        <w:t>Слушателя</w:t>
      </w:r>
      <w:r w:rsidRPr="00E065D8">
        <w:rPr>
          <w:rFonts w:eastAsia="Calibri"/>
          <w:sz w:val="24"/>
          <w:szCs w:val="24"/>
          <w:lang w:eastAsia="en-US"/>
        </w:rPr>
        <w:t>: замечание, выговор, отчисление</w:t>
      </w:r>
      <w:r w:rsidR="00AA3466">
        <w:t>.</w:t>
      </w:r>
    </w:p>
    <w:p w:rsidR="008E56BF" w:rsidRPr="00BA4359" w:rsidRDefault="00A60971" w:rsidP="008E56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5.7</w:t>
      </w:r>
      <w:r w:rsidR="008E56BF">
        <w:rPr>
          <w:rFonts w:eastAsia="Calibri"/>
          <w:sz w:val="24"/>
          <w:szCs w:val="24"/>
          <w:lang w:eastAsia="en-US"/>
        </w:rPr>
        <w:t xml:space="preserve">. </w:t>
      </w:r>
      <w:r w:rsidR="008E56BF" w:rsidRPr="00BA4359">
        <w:rPr>
          <w:rFonts w:eastAsia="Calibri"/>
          <w:sz w:val="24"/>
          <w:szCs w:val="24"/>
          <w:lang w:eastAsia="en-US"/>
        </w:rPr>
        <w:t>Слушатель несет ответственность за достоверность, актуальность, полноту и соответствие законодательству Российской Федерации информации, предоставленной Исполнителю при заполнении регистрационной формы.</w:t>
      </w:r>
    </w:p>
    <w:p w:rsidR="00AC03A0" w:rsidRPr="001348C0" w:rsidRDefault="00A60971" w:rsidP="00AC03A0">
      <w:pPr>
        <w:pStyle w:val="23"/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>5.8</w:t>
      </w:r>
      <w:r w:rsidR="00AC03A0">
        <w:rPr>
          <w:szCs w:val="24"/>
          <w:lang w:val="ru-RU"/>
        </w:rPr>
        <w:t xml:space="preserve">. </w:t>
      </w:r>
      <w:r w:rsidR="00AC03A0" w:rsidRPr="001348C0">
        <w:rPr>
          <w:szCs w:val="24"/>
          <w:lang w:val="ru-RU"/>
        </w:rPr>
        <w:t xml:space="preserve">Исполнитель не несет ответственности за перерывы в работе электронной информационно-образовательной среды (в т.ч. аварийные, профилактические), за недостаточное качество или скорость обмена данными, за полную или частичную утрату каких-либо данных Слушателя, размещенных </w:t>
      </w:r>
      <w:r w:rsidR="00AC03A0">
        <w:rPr>
          <w:szCs w:val="24"/>
          <w:lang w:val="ru-RU"/>
        </w:rPr>
        <w:t>на Платформе</w:t>
      </w:r>
      <w:r w:rsidR="00AC03A0" w:rsidRPr="001348C0">
        <w:rPr>
          <w:szCs w:val="24"/>
          <w:lang w:val="ru-RU"/>
        </w:rPr>
        <w:t xml:space="preserve">, или за причинение любых других убытков, которые возникли или могут возникнуть у Слушателя при пользовании </w:t>
      </w:r>
      <w:r w:rsidR="00AC03A0">
        <w:rPr>
          <w:szCs w:val="24"/>
          <w:lang w:val="ru-RU"/>
        </w:rPr>
        <w:t>Платформой.</w:t>
      </w:r>
    </w:p>
    <w:p w:rsidR="00AC03A0" w:rsidRDefault="00A60971" w:rsidP="00AC03A0">
      <w:pPr>
        <w:pStyle w:val="23"/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>5.9</w:t>
      </w:r>
      <w:r w:rsidR="00AC03A0">
        <w:rPr>
          <w:szCs w:val="24"/>
          <w:lang w:val="ru-RU"/>
        </w:rPr>
        <w:t>.</w:t>
      </w:r>
      <w:r w:rsidR="00AC03A0" w:rsidRPr="001348C0">
        <w:rPr>
          <w:szCs w:val="24"/>
          <w:lang w:val="ru-RU"/>
        </w:rPr>
        <w:t xml:space="preserve"> Исполнитель не несет ответственности за неполучение Слушателем образовательной услуги в связи с неудовлетворительным качеством каналов связи, линий коммуникаций, неисправности оборудования Слушателя, а произведенная в данном случае </w:t>
      </w:r>
      <w:r w:rsidR="00CD3E9B">
        <w:rPr>
          <w:szCs w:val="24"/>
          <w:lang w:val="ru-RU"/>
        </w:rPr>
        <w:t>оплата не возвращается Слушателю</w:t>
      </w:r>
      <w:r w:rsidR="00AC03A0" w:rsidRPr="001348C0">
        <w:rPr>
          <w:szCs w:val="24"/>
          <w:lang w:val="ru-RU"/>
        </w:rPr>
        <w:t xml:space="preserve"> и на другие образовательные услуги не переносится.</w:t>
      </w:r>
    </w:p>
    <w:p w:rsidR="000018C2" w:rsidRDefault="000018C2" w:rsidP="00AC03A0">
      <w:pPr>
        <w:pStyle w:val="23"/>
        <w:tabs>
          <w:tab w:val="left" w:pos="1134"/>
        </w:tabs>
        <w:ind w:firstLine="709"/>
        <w:rPr>
          <w:szCs w:val="24"/>
          <w:lang w:val="ru-RU"/>
        </w:rPr>
      </w:pPr>
    </w:p>
    <w:p w:rsidR="00E157DE" w:rsidRDefault="006C6A74" w:rsidP="00E065D8">
      <w:pPr>
        <w:pStyle w:val="2"/>
        <w:numPr>
          <w:ilvl w:val="0"/>
          <w:numId w:val="27"/>
        </w:numPr>
        <w:spacing w:before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>
        <w:rPr>
          <w:rFonts w:ascii="Times New Roman" w:hAnsi="Times New Roman"/>
          <w:i w:val="0"/>
          <w:spacing w:val="0"/>
          <w:szCs w:val="24"/>
        </w:rPr>
        <w:t>СРОК ДЕЙСТВИЯ ДОГОВОРА. ПОРЯДОК</w:t>
      </w:r>
      <w:r w:rsidR="00AC142F" w:rsidRPr="00461405">
        <w:rPr>
          <w:rFonts w:ascii="Times New Roman" w:hAnsi="Times New Roman"/>
          <w:i w:val="0"/>
          <w:spacing w:val="0"/>
          <w:szCs w:val="24"/>
        </w:rPr>
        <w:t xml:space="preserve"> ИЗМЕНЕНИЯ И РАСТОРЖЕНИЯ ДОГОВОРА</w:t>
      </w:r>
    </w:p>
    <w:p w:rsidR="002570B4" w:rsidRPr="00E065D8" w:rsidRDefault="002570B4" w:rsidP="00E065D8">
      <w:pPr>
        <w:pStyle w:val="23"/>
        <w:numPr>
          <w:ilvl w:val="1"/>
          <w:numId w:val="27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  <w:lang w:val="ru-RU"/>
        </w:rPr>
        <w:t>Настоящий Договор вступает в силу с даты подписания его Сторонами</w:t>
      </w:r>
      <w:r w:rsidR="00311EDB">
        <w:rPr>
          <w:szCs w:val="24"/>
          <w:lang w:val="ru-RU"/>
        </w:rPr>
        <w:t xml:space="preserve"> и д</w:t>
      </w:r>
      <w:r>
        <w:rPr>
          <w:szCs w:val="24"/>
          <w:lang w:val="ru-RU"/>
        </w:rPr>
        <w:t xml:space="preserve">ействует до </w:t>
      </w:r>
      <w:r w:rsidR="006F6C43">
        <w:rPr>
          <w:szCs w:val="24"/>
          <w:lang w:val="ru-RU"/>
        </w:rPr>
        <w:t>полного исполнения Сторонами обязательств.</w:t>
      </w:r>
    </w:p>
    <w:p w:rsidR="006E1124" w:rsidRPr="004A4F10" w:rsidRDefault="008E1DAF" w:rsidP="00E065D8">
      <w:pPr>
        <w:pStyle w:val="23"/>
        <w:numPr>
          <w:ilvl w:val="1"/>
          <w:numId w:val="27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570B4" w:rsidRPr="00E065D8" w:rsidRDefault="006E1124" w:rsidP="00E065D8">
      <w:pPr>
        <w:pStyle w:val="23"/>
        <w:numPr>
          <w:ilvl w:val="1"/>
          <w:numId w:val="27"/>
        </w:numPr>
        <w:tabs>
          <w:tab w:val="left" w:pos="1134"/>
        </w:tabs>
        <w:ind w:left="0" w:firstLine="709"/>
        <w:rPr>
          <w:szCs w:val="24"/>
        </w:rPr>
      </w:pPr>
      <w:r w:rsidRPr="004A4F10">
        <w:rPr>
          <w:szCs w:val="24"/>
        </w:rPr>
        <w:t>Настоящий Договор может быть расторгнут по соглашению С</w:t>
      </w:r>
      <w:r w:rsidR="002570B4">
        <w:rPr>
          <w:szCs w:val="24"/>
          <w:lang w:val="ru-RU"/>
        </w:rPr>
        <w:t>торон.</w:t>
      </w:r>
    </w:p>
    <w:p w:rsidR="001D7337" w:rsidRPr="00E065D8" w:rsidRDefault="002570B4" w:rsidP="00E065D8">
      <w:pPr>
        <w:pStyle w:val="23"/>
        <w:numPr>
          <w:ilvl w:val="1"/>
          <w:numId w:val="27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  <w:lang w:val="ru-RU"/>
        </w:rPr>
        <w:t>Договор может быть расторгнут</w:t>
      </w:r>
      <w:r w:rsidR="006E1124" w:rsidRPr="004A4F10">
        <w:rPr>
          <w:szCs w:val="24"/>
        </w:rPr>
        <w:t xml:space="preserve"> в одностороннем порядке по инициативе И</w:t>
      </w:r>
      <w:r w:rsidR="001D7337">
        <w:rPr>
          <w:szCs w:val="24"/>
          <w:lang w:val="ru-RU"/>
        </w:rPr>
        <w:t>сполнителя в случаях:</w:t>
      </w:r>
    </w:p>
    <w:p w:rsidR="006E1124" w:rsidRPr="004A4F10" w:rsidRDefault="006E1124" w:rsidP="00E065D8">
      <w:pPr>
        <w:pStyle w:val="23"/>
        <w:numPr>
          <w:ilvl w:val="2"/>
          <w:numId w:val="27"/>
        </w:numPr>
        <w:tabs>
          <w:tab w:val="left" w:pos="1418"/>
        </w:tabs>
        <w:ind w:left="0" w:firstLine="709"/>
        <w:rPr>
          <w:szCs w:val="24"/>
        </w:rPr>
      </w:pPr>
      <w:r w:rsidRPr="004A4F10">
        <w:rPr>
          <w:szCs w:val="24"/>
        </w:rPr>
        <w:t xml:space="preserve">применения к </w:t>
      </w:r>
      <w:r w:rsidR="002E6FBE">
        <w:rPr>
          <w:szCs w:val="24"/>
          <w:lang w:val="ru-RU"/>
        </w:rPr>
        <w:t>Слушателю</w:t>
      </w:r>
      <w:r w:rsidRPr="004A4F10">
        <w:rPr>
          <w:szCs w:val="24"/>
        </w:rPr>
        <w:t xml:space="preserve">отчисления как меры дисциплинарного взыскания; </w:t>
      </w:r>
    </w:p>
    <w:p w:rsidR="006E1124" w:rsidRPr="001244E0" w:rsidRDefault="006E1124" w:rsidP="00E065D8">
      <w:pPr>
        <w:pStyle w:val="af3"/>
        <w:numPr>
          <w:ilvl w:val="2"/>
          <w:numId w:val="27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244E0">
        <w:rPr>
          <w:sz w:val="24"/>
          <w:szCs w:val="24"/>
        </w:rPr>
        <w:t xml:space="preserve">невыполнения </w:t>
      </w:r>
      <w:r w:rsidR="002E6FBE">
        <w:rPr>
          <w:sz w:val="24"/>
          <w:szCs w:val="24"/>
        </w:rPr>
        <w:t>Слушателем</w:t>
      </w:r>
      <w:r w:rsidRPr="001244E0">
        <w:rPr>
          <w:sz w:val="24"/>
          <w:szCs w:val="24"/>
        </w:rPr>
        <w:t xml:space="preserve">обязанностей по добросовестному освоению образовательной программы и выполнению учебного </w:t>
      </w:r>
      <w:r w:rsidR="00F3036A">
        <w:rPr>
          <w:sz w:val="24"/>
          <w:szCs w:val="24"/>
        </w:rPr>
        <w:t xml:space="preserve">и (или) индивидуального учебного </w:t>
      </w:r>
      <w:r w:rsidRPr="001244E0">
        <w:rPr>
          <w:sz w:val="24"/>
          <w:szCs w:val="24"/>
        </w:rPr>
        <w:t xml:space="preserve">плана; </w:t>
      </w:r>
    </w:p>
    <w:p w:rsidR="006E1124" w:rsidRPr="001244E0" w:rsidRDefault="006E1124" w:rsidP="00E065D8">
      <w:pPr>
        <w:pStyle w:val="af3"/>
        <w:numPr>
          <w:ilvl w:val="2"/>
          <w:numId w:val="27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244E0">
        <w:rPr>
          <w:sz w:val="24"/>
          <w:szCs w:val="24"/>
        </w:rPr>
        <w:t>установления на</w:t>
      </w:r>
      <w:r w:rsidR="00EA3054">
        <w:rPr>
          <w:sz w:val="24"/>
          <w:szCs w:val="24"/>
        </w:rPr>
        <w:t xml:space="preserve">рушения порядка приема в Слушатели </w:t>
      </w:r>
      <w:r w:rsidR="00DA1036" w:rsidRPr="00F87406">
        <w:rPr>
          <w:sz w:val="24"/>
          <w:szCs w:val="24"/>
        </w:rPr>
        <w:t>ООО "НАУЧНО-ИССЛЕДОВАТЕЛЬСКАЯ АКАДЕМИЯ УПРАВЛЕНИЯ ЗДОРОВЬЕМ "ЕВРАЗИЯ"</w:t>
      </w:r>
      <w:r w:rsidRPr="001244E0">
        <w:rPr>
          <w:sz w:val="24"/>
          <w:szCs w:val="24"/>
        </w:rPr>
        <w:t xml:space="preserve">, повлекшего по вине </w:t>
      </w:r>
      <w:r w:rsidR="00D67D90">
        <w:rPr>
          <w:sz w:val="24"/>
          <w:szCs w:val="24"/>
        </w:rPr>
        <w:t xml:space="preserve">Слушателя </w:t>
      </w:r>
      <w:r w:rsidRPr="001244E0">
        <w:rPr>
          <w:sz w:val="24"/>
          <w:szCs w:val="24"/>
        </w:rPr>
        <w:t>его н</w:t>
      </w:r>
      <w:r w:rsidR="00EA3054">
        <w:rPr>
          <w:sz w:val="24"/>
          <w:szCs w:val="24"/>
        </w:rPr>
        <w:t>езаконное зачисление.</w:t>
      </w:r>
    </w:p>
    <w:p w:rsidR="006E1124" w:rsidRPr="004A4F10" w:rsidRDefault="00B3532E" w:rsidP="00B35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6.4.5. </w:t>
      </w:r>
      <w:r w:rsidR="001D7337">
        <w:rPr>
          <w:sz w:val="24"/>
          <w:szCs w:val="24"/>
        </w:rPr>
        <w:t xml:space="preserve">если надлежащее </w:t>
      </w:r>
      <w:r w:rsidR="006E1124" w:rsidRPr="004A4F10">
        <w:rPr>
          <w:sz w:val="24"/>
          <w:szCs w:val="24"/>
        </w:rPr>
        <w:t>исполнени</w:t>
      </w:r>
      <w:r w:rsidR="001D7337">
        <w:rPr>
          <w:sz w:val="24"/>
          <w:szCs w:val="24"/>
        </w:rPr>
        <w:t>е</w:t>
      </w:r>
      <w:r w:rsidR="006E1124" w:rsidRPr="004A4F10">
        <w:rPr>
          <w:sz w:val="24"/>
          <w:szCs w:val="24"/>
        </w:rPr>
        <w:t xml:space="preserve"> обязательств</w:t>
      </w:r>
      <w:r w:rsidR="001D7337">
        <w:rPr>
          <w:sz w:val="24"/>
          <w:szCs w:val="24"/>
        </w:rPr>
        <w:t>а</w:t>
      </w:r>
      <w:r w:rsidR="006E1124" w:rsidRPr="004A4F10">
        <w:rPr>
          <w:sz w:val="24"/>
          <w:szCs w:val="24"/>
        </w:rPr>
        <w:t xml:space="preserve"> по оказанию образовательной услуги </w:t>
      </w:r>
      <w:r w:rsidR="001D7337">
        <w:rPr>
          <w:sz w:val="24"/>
          <w:szCs w:val="24"/>
        </w:rPr>
        <w:t xml:space="preserve">стало невозможным </w:t>
      </w:r>
      <w:r w:rsidR="006E1124" w:rsidRPr="004A4F10">
        <w:rPr>
          <w:sz w:val="24"/>
          <w:szCs w:val="24"/>
        </w:rPr>
        <w:t xml:space="preserve">вследствие действий (бездействия) </w:t>
      </w:r>
      <w:r w:rsidR="002E6FBE">
        <w:rPr>
          <w:sz w:val="24"/>
          <w:szCs w:val="24"/>
        </w:rPr>
        <w:t>Слушателя</w:t>
      </w:r>
      <w:r w:rsidR="006E1124" w:rsidRPr="004A4F10">
        <w:rPr>
          <w:sz w:val="24"/>
          <w:szCs w:val="24"/>
        </w:rPr>
        <w:t>.</w:t>
      </w:r>
    </w:p>
    <w:p w:rsidR="00F700C9" w:rsidRDefault="00B3532E" w:rsidP="008C31D9">
      <w:pPr>
        <w:pStyle w:val="ConsPlusNormal"/>
        <w:ind w:firstLine="709"/>
        <w:jc w:val="both"/>
      </w:pPr>
      <w:r>
        <w:t>6.5.</w:t>
      </w:r>
      <w:r w:rsidR="00F700C9">
        <w:t xml:space="preserve">Действие Договора прекращается досрочно по обстоятельствам, не </w:t>
      </w:r>
      <w:r w:rsidR="00971D80" w:rsidRPr="00C151BC">
        <w:t xml:space="preserve">зависящим от воли </w:t>
      </w:r>
      <w:r w:rsidR="002E6FBE">
        <w:t>Слушателя</w:t>
      </w:r>
      <w:r w:rsidR="00971D80" w:rsidRPr="00C151BC">
        <w:t xml:space="preserve"> и Исполнителя, в том числе в случае ликвидации Исполнителя</w:t>
      </w:r>
      <w:r w:rsidR="00971D80">
        <w:t>.</w:t>
      </w:r>
    </w:p>
    <w:p w:rsidR="00F700C9" w:rsidRPr="008C31D9" w:rsidRDefault="00B3532E" w:rsidP="008C31D9">
      <w:pPr>
        <w:pStyle w:val="ConsPlusNormal"/>
        <w:ind w:firstLine="709"/>
        <w:jc w:val="both"/>
        <w:rPr>
          <w:lang/>
        </w:rPr>
      </w:pPr>
      <w:r>
        <w:t>6.6.</w:t>
      </w:r>
      <w:r w:rsidR="00F700C9" w:rsidRPr="00F700C9">
        <w:rPr>
          <w:rFonts w:eastAsia="Calibri"/>
          <w:lang w:eastAsia="en-US"/>
        </w:rPr>
        <w:t xml:space="preserve">Договор расторгается на основании распорядительного акта Исполнителя об отчислении </w:t>
      </w:r>
      <w:r w:rsidR="00617CED">
        <w:rPr>
          <w:rFonts w:eastAsia="Calibri"/>
          <w:lang w:eastAsia="en-US"/>
        </w:rPr>
        <w:t>Слушателя</w:t>
      </w:r>
      <w:r w:rsidR="00EA3054">
        <w:rPr>
          <w:rFonts w:eastAsia="Calibri"/>
          <w:lang w:eastAsia="en-US"/>
        </w:rPr>
        <w:t>.</w:t>
      </w:r>
      <w:r w:rsidR="00F700C9" w:rsidRPr="00F700C9">
        <w:rPr>
          <w:rFonts w:eastAsia="Calibri"/>
          <w:lang w:eastAsia="en-US"/>
        </w:rPr>
        <w:t xml:space="preserve"> Права и обязанности </w:t>
      </w:r>
      <w:r w:rsidR="00617CED">
        <w:rPr>
          <w:rFonts w:eastAsia="Calibri"/>
          <w:lang w:eastAsia="en-US"/>
        </w:rPr>
        <w:t>Слушателя</w:t>
      </w:r>
      <w:r w:rsidR="00F700C9" w:rsidRPr="00F700C9">
        <w:rPr>
          <w:rFonts w:eastAsia="Calibri"/>
          <w:lang w:eastAsia="en-US"/>
        </w:rPr>
        <w:t xml:space="preserve">по Договору прекращаются </w:t>
      </w:r>
      <w:r w:rsidR="00EA3054">
        <w:rPr>
          <w:rFonts w:eastAsia="Calibri"/>
          <w:lang w:eastAsia="en-US"/>
        </w:rPr>
        <w:t>с даты его отчисления.</w:t>
      </w:r>
    </w:p>
    <w:p w:rsidR="00971D80" w:rsidRDefault="00971D80" w:rsidP="008C31D9">
      <w:pPr>
        <w:pStyle w:val="23"/>
        <w:numPr>
          <w:ilvl w:val="1"/>
          <w:numId w:val="30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  <w:lang w:val="ru-RU"/>
        </w:rPr>
        <w:t>И</w:t>
      </w:r>
      <w:r w:rsidR="00F700C9">
        <w:rPr>
          <w:szCs w:val="24"/>
          <w:lang w:val="ru-RU"/>
        </w:rPr>
        <w:t>сполнитель</w:t>
      </w:r>
      <w:r>
        <w:rPr>
          <w:szCs w:val="24"/>
          <w:lang w:val="ru-RU"/>
        </w:rPr>
        <w:t xml:space="preserve"> вправе отказаться от исполнения обязательств по Договору при условии полного возмещения </w:t>
      </w:r>
      <w:r w:rsidR="00CD3E9B">
        <w:rPr>
          <w:szCs w:val="24"/>
          <w:lang w:val="ru-RU"/>
        </w:rPr>
        <w:t>Слушателю</w:t>
      </w:r>
      <w:r>
        <w:rPr>
          <w:szCs w:val="24"/>
          <w:lang w:val="ru-RU"/>
        </w:rPr>
        <w:t>убытков.</w:t>
      </w:r>
    </w:p>
    <w:p w:rsidR="006E1124" w:rsidRPr="00461405" w:rsidRDefault="00CD3E9B" w:rsidP="008C31D9">
      <w:pPr>
        <w:pStyle w:val="23"/>
        <w:numPr>
          <w:ilvl w:val="1"/>
          <w:numId w:val="30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  <w:lang w:val="ru-RU"/>
        </w:rPr>
        <w:t>Слушатель</w:t>
      </w:r>
      <w:r w:rsidR="00F700C9">
        <w:rPr>
          <w:szCs w:val="24"/>
          <w:lang w:val="ru-RU"/>
        </w:rPr>
        <w:t xml:space="preserve">вправе отказаться от исполнения Договора </w:t>
      </w:r>
      <w:r w:rsidR="006E1124" w:rsidRPr="004A4F10">
        <w:rPr>
          <w:szCs w:val="24"/>
        </w:rPr>
        <w:t xml:space="preserve">при условии </w:t>
      </w:r>
      <w:r w:rsidR="00F700C9">
        <w:rPr>
          <w:szCs w:val="24"/>
          <w:lang w:val="ru-RU"/>
        </w:rPr>
        <w:t xml:space="preserve">оплаты Исполнителю </w:t>
      </w:r>
      <w:r w:rsidR="009C008C" w:rsidRPr="004A4F10">
        <w:rPr>
          <w:szCs w:val="24"/>
        </w:rPr>
        <w:t>фактически</w:t>
      </w:r>
      <w:r w:rsidR="006E1124" w:rsidRPr="004A4F10">
        <w:rPr>
          <w:szCs w:val="24"/>
        </w:rPr>
        <w:t xml:space="preserve"> понесенных им расходов</w:t>
      </w:r>
      <w:r w:rsidR="00F700C9">
        <w:rPr>
          <w:szCs w:val="24"/>
          <w:lang w:val="ru-RU"/>
        </w:rPr>
        <w:t>,связанных с исполнением обязательств по Договору</w:t>
      </w:r>
      <w:r w:rsidR="006E1124" w:rsidRPr="004A4F10">
        <w:rPr>
          <w:szCs w:val="24"/>
        </w:rPr>
        <w:t>.</w:t>
      </w:r>
    </w:p>
    <w:p w:rsidR="00AC142F" w:rsidRPr="00434872" w:rsidRDefault="00AC142F" w:rsidP="003162D8">
      <w:pPr>
        <w:pStyle w:val="23"/>
        <w:tabs>
          <w:tab w:val="left" w:pos="1134"/>
          <w:tab w:val="left" w:pos="5923"/>
        </w:tabs>
        <w:spacing w:after="40"/>
        <w:ind w:left="709" w:firstLine="0"/>
      </w:pPr>
    </w:p>
    <w:p w:rsidR="00E157DE" w:rsidRDefault="00AC142F" w:rsidP="00741CBA">
      <w:pPr>
        <w:pStyle w:val="2"/>
        <w:numPr>
          <w:ilvl w:val="0"/>
          <w:numId w:val="31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/>
          <w:i w:val="0"/>
          <w:spacing w:val="0"/>
        </w:rPr>
      </w:pPr>
      <w:r w:rsidRPr="004A4F10">
        <w:rPr>
          <w:rFonts w:ascii="Times New Roman" w:hAnsi="Times New Roman"/>
          <w:i w:val="0"/>
          <w:spacing w:val="0"/>
        </w:rPr>
        <w:t>ОБСТОЯТЕЛЬСТВА НЕПРЕОДОЛИМОЙ СИЛЫ (ФОРС-МАЖОР)</w:t>
      </w:r>
    </w:p>
    <w:p w:rsidR="007D4A5A" w:rsidRPr="00321450" w:rsidRDefault="00CD3E9B" w:rsidP="00EA3054">
      <w:pPr>
        <w:pStyle w:val="af3"/>
        <w:widowControl w:val="0"/>
        <w:numPr>
          <w:ilvl w:val="1"/>
          <w:numId w:val="3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и Слушатель</w:t>
      </w:r>
      <w:r w:rsidR="007D4A5A">
        <w:rPr>
          <w:sz w:val="24"/>
          <w:szCs w:val="24"/>
        </w:rPr>
        <w:t xml:space="preserve"> освобождаются </w:t>
      </w:r>
      <w:r w:rsidR="007D4A5A" w:rsidRPr="00321450">
        <w:rPr>
          <w:sz w:val="24"/>
          <w:szCs w:val="24"/>
        </w:rPr>
        <w:t xml:space="preserve">от ответственности за частичное или полное неисполнение обязательств по Договору, если ненадлежащее исполнение </w:t>
      </w:r>
      <w:r w:rsidR="003057C4">
        <w:rPr>
          <w:sz w:val="24"/>
          <w:szCs w:val="24"/>
        </w:rPr>
        <w:t xml:space="preserve">указанными </w:t>
      </w:r>
      <w:r w:rsidR="007D4A5A">
        <w:rPr>
          <w:sz w:val="24"/>
          <w:szCs w:val="24"/>
        </w:rPr>
        <w:t>Сторонами</w:t>
      </w:r>
      <w:r w:rsidR="007D4A5A" w:rsidRPr="00321450">
        <w:rPr>
          <w:sz w:val="24"/>
          <w:szCs w:val="24"/>
        </w:rPr>
        <w:t xml:space="preserve">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</w:t>
      </w:r>
      <w:r w:rsidR="001A1283">
        <w:rPr>
          <w:sz w:val="24"/>
          <w:szCs w:val="24"/>
        </w:rPr>
        <w:t>и (или)</w:t>
      </w:r>
      <w:r w:rsidR="007D4A5A" w:rsidRPr="00321450">
        <w:rPr>
          <w:sz w:val="24"/>
          <w:szCs w:val="24"/>
        </w:rPr>
        <w:t xml:space="preserve">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</w:t>
      </w:r>
      <w:r w:rsidR="007D4A5A">
        <w:rPr>
          <w:sz w:val="24"/>
          <w:szCs w:val="24"/>
        </w:rPr>
        <w:t>Сторон</w:t>
      </w:r>
      <w:r w:rsidR="007D4A5A" w:rsidRPr="00321450">
        <w:rPr>
          <w:sz w:val="24"/>
          <w:szCs w:val="24"/>
        </w:rPr>
        <w:t xml:space="preserve">. </w:t>
      </w:r>
    </w:p>
    <w:p w:rsidR="007D4A5A" w:rsidRPr="00321450" w:rsidRDefault="007D4A5A" w:rsidP="007D4A5A">
      <w:pPr>
        <w:pStyle w:val="af3"/>
        <w:widowControl w:val="0"/>
        <w:numPr>
          <w:ilvl w:val="1"/>
          <w:numId w:val="3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21450">
        <w:rPr>
          <w:sz w:val="24"/>
          <w:szCs w:val="24"/>
        </w:rPr>
        <w:t xml:space="preserve">В случае, если </w:t>
      </w:r>
      <w:r w:rsidR="00CD3E9B">
        <w:rPr>
          <w:sz w:val="24"/>
          <w:szCs w:val="24"/>
        </w:rPr>
        <w:t>Слушатель</w:t>
      </w:r>
      <w:r w:rsidR="003057C4">
        <w:rPr>
          <w:sz w:val="24"/>
          <w:szCs w:val="24"/>
        </w:rPr>
        <w:t xml:space="preserve"> или Исполнитель</w:t>
      </w:r>
      <w:r w:rsidRPr="00321450">
        <w:rPr>
          <w:sz w:val="24"/>
          <w:szCs w:val="24"/>
        </w:rPr>
        <w:t xml:space="preserve"> не в состоянии выполнить свои обязательства, </w:t>
      </w:r>
      <w:r>
        <w:rPr>
          <w:sz w:val="24"/>
          <w:szCs w:val="24"/>
        </w:rPr>
        <w:t xml:space="preserve">они обязуются </w:t>
      </w:r>
      <w:r w:rsidRPr="00321450">
        <w:rPr>
          <w:sz w:val="24"/>
          <w:szCs w:val="24"/>
        </w:rPr>
        <w:t xml:space="preserve">в разумный срок письменно информировать </w:t>
      </w:r>
      <w:r w:rsidR="003057C4">
        <w:rPr>
          <w:sz w:val="24"/>
          <w:szCs w:val="24"/>
        </w:rPr>
        <w:t>другие Стороны</w:t>
      </w:r>
      <w:r w:rsidRPr="00321450">
        <w:rPr>
          <w:sz w:val="24"/>
          <w:szCs w:val="24"/>
        </w:rPr>
        <w:t>о начале и прекращении указанных выше обстоятельств.</w:t>
      </w:r>
    </w:p>
    <w:p w:rsidR="007D4A5A" w:rsidRPr="00321450" w:rsidRDefault="007D4A5A" w:rsidP="007D4A5A">
      <w:pPr>
        <w:pStyle w:val="af3"/>
        <w:widowControl w:val="0"/>
        <w:numPr>
          <w:ilvl w:val="1"/>
          <w:numId w:val="3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21450">
        <w:rPr>
          <w:sz w:val="24"/>
          <w:szCs w:val="24"/>
        </w:rPr>
        <w:t xml:space="preserve"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:rsidR="007D4A5A" w:rsidRPr="000018C2" w:rsidRDefault="00CD3E9B" w:rsidP="007D4A5A">
      <w:pPr>
        <w:pStyle w:val="af3"/>
        <w:widowControl w:val="0"/>
        <w:numPr>
          <w:ilvl w:val="1"/>
          <w:numId w:val="3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Слушатель</w:t>
      </w:r>
      <w:r w:rsidR="003057C4">
        <w:rPr>
          <w:sz w:val="24"/>
          <w:szCs w:val="24"/>
        </w:rPr>
        <w:t xml:space="preserve"> или Исполнитель </w:t>
      </w:r>
      <w:r w:rsidR="007D4A5A">
        <w:rPr>
          <w:sz w:val="24"/>
          <w:szCs w:val="24"/>
        </w:rPr>
        <w:t xml:space="preserve">не несут </w:t>
      </w:r>
      <w:r w:rsidR="007D4A5A" w:rsidRPr="00321450">
        <w:rPr>
          <w:sz w:val="24"/>
          <w:szCs w:val="24"/>
        </w:rPr>
        <w:t>ответственности за просрочку исполнения обязательств, возникшую вследствие наступления обстоятельств непреодолимой силы.</w:t>
      </w:r>
    </w:p>
    <w:p w:rsidR="00075EEB" w:rsidRPr="004A4F10" w:rsidRDefault="00075EEB" w:rsidP="00075EEB">
      <w:pPr>
        <w:pStyle w:val="25"/>
        <w:ind w:firstLine="567"/>
        <w:rPr>
          <w:szCs w:val="24"/>
        </w:rPr>
      </w:pPr>
    </w:p>
    <w:p w:rsidR="00AC142F" w:rsidRDefault="00DA563A" w:rsidP="008C31D9">
      <w:pPr>
        <w:pStyle w:val="2"/>
        <w:numPr>
          <w:ilvl w:val="0"/>
          <w:numId w:val="31"/>
        </w:numPr>
        <w:spacing w:before="0" w:line="240" w:lineRule="auto"/>
        <w:jc w:val="center"/>
        <w:rPr>
          <w:rFonts w:ascii="Times New Roman" w:hAnsi="Times New Roman"/>
          <w:i w:val="0"/>
          <w:spacing w:val="0"/>
        </w:rPr>
      </w:pPr>
      <w:r>
        <w:rPr>
          <w:rFonts w:ascii="Times New Roman" w:hAnsi="Times New Roman"/>
          <w:i w:val="0"/>
          <w:spacing w:val="0"/>
        </w:rPr>
        <w:t>ПРОЧИЕ УСЛОВИЯ</w:t>
      </w:r>
    </w:p>
    <w:p w:rsidR="00075EEB" w:rsidRPr="00202410" w:rsidRDefault="00EA3054" w:rsidP="008C31D9">
      <w:pPr>
        <w:pStyle w:val="23"/>
        <w:numPr>
          <w:ilvl w:val="1"/>
          <w:numId w:val="31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Во всем остальных случаях, не предусмотренных</w:t>
      </w:r>
      <w:r w:rsidR="00075EEB" w:rsidRPr="00D05250">
        <w:rPr>
          <w:szCs w:val="24"/>
        </w:rPr>
        <w:t xml:space="preserve"> настоящим Договором, С</w:t>
      </w:r>
      <w:r w:rsidR="00202410">
        <w:rPr>
          <w:szCs w:val="24"/>
          <w:lang w:val="ru-RU"/>
        </w:rPr>
        <w:t>тороны</w:t>
      </w:r>
      <w:r w:rsidR="00075EEB" w:rsidRPr="00D05250">
        <w:rPr>
          <w:szCs w:val="24"/>
        </w:rPr>
        <w:t xml:space="preserve"> руководствуются Гражданским кодексом Российской Федерации, федеральными законами, иными нормативными правовыми актами</w:t>
      </w:r>
      <w:r w:rsidR="005F3DF5" w:rsidRPr="00D05250">
        <w:rPr>
          <w:szCs w:val="24"/>
        </w:rPr>
        <w:t xml:space="preserve"> Российской Федерации</w:t>
      </w:r>
      <w:r>
        <w:rPr>
          <w:szCs w:val="24"/>
        </w:rPr>
        <w:t xml:space="preserve">, уставом </w:t>
      </w:r>
      <w:r w:rsidR="00F87406">
        <w:t>О</w:t>
      </w:r>
      <w:r w:rsidR="00F87406">
        <w:rPr>
          <w:lang w:val="ru-RU"/>
        </w:rPr>
        <w:t>ОО</w:t>
      </w:r>
      <w:r w:rsidR="00F87406">
        <w:t xml:space="preserve"> "НАУЧНО-ИССЛЕДОВАТЕЛЬСКАЯ АКАДЕМИЯ УПРАВЛЕНИЯ ЗДОРОВЬЕМ "ЕВРАЗИЯ"</w:t>
      </w:r>
      <w:r w:rsidR="00075EEB" w:rsidRPr="00202410">
        <w:rPr>
          <w:szCs w:val="24"/>
        </w:rPr>
        <w:t xml:space="preserve"> и локальными нормативными актами </w:t>
      </w:r>
      <w:r>
        <w:rPr>
          <w:szCs w:val="24"/>
          <w:lang w:val="ru-RU"/>
        </w:rPr>
        <w:t>Исполнителя.</w:t>
      </w:r>
    </w:p>
    <w:p w:rsidR="00192282" w:rsidRPr="008C31D9" w:rsidRDefault="00192282" w:rsidP="008C31D9">
      <w:pPr>
        <w:pStyle w:val="23"/>
        <w:numPr>
          <w:ilvl w:val="1"/>
          <w:numId w:val="31"/>
        </w:numPr>
        <w:tabs>
          <w:tab w:val="left" w:pos="1134"/>
        </w:tabs>
        <w:ind w:left="0" w:firstLine="709"/>
        <w:rPr>
          <w:szCs w:val="24"/>
        </w:rPr>
      </w:pPr>
      <w:r w:rsidRPr="008C31D9">
        <w:rPr>
          <w:szCs w:val="24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</w:t>
      </w:r>
      <w:r w:rsidR="00CD3E9B">
        <w:rPr>
          <w:szCs w:val="24"/>
          <w:lang w:val="ru-RU"/>
        </w:rPr>
        <w:t xml:space="preserve"> по адресу, указанному в настоящем</w:t>
      </w:r>
      <w:r w:rsidR="00CD3E9B">
        <w:rPr>
          <w:szCs w:val="24"/>
        </w:rPr>
        <w:t xml:space="preserve"> Договоре</w:t>
      </w:r>
      <w:r w:rsidRPr="008C31D9">
        <w:rPr>
          <w:szCs w:val="24"/>
        </w:rPr>
        <w:t>, либо передаются нарочным под подпись уполномоченному представителю принимающей Стороны.</w:t>
      </w:r>
    </w:p>
    <w:p w:rsidR="00192282" w:rsidRPr="008C31D9" w:rsidRDefault="00192282" w:rsidP="008C31D9">
      <w:pPr>
        <w:pStyle w:val="23"/>
        <w:numPr>
          <w:ilvl w:val="1"/>
          <w:numId w:val="31"/>
        </w:numPr>
        <w:tabs>
          <w:tab w:val="left" w:pos="1134"/>
        </w:tabs>
        <w:ind w:left="0" w:firstLine="709"/>
        <w:rPr>
          <w:szCs w:val="24"/>
        </w:rPr>
      </w:pPr>
      <w:r w:rsidRPr="008C31D9">
        <w:rPr>
          <w:szCs w:val="24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</w:t>
      </w:r>
      <w:r w:rsidR="00CD3E9B">
        <w:rPr>
          <w:szCs w:val="24"/>
        </w:rPr>
        <w:t>, указанным в настоящем Договоре</w:t>
      </w:r>
      <w:r w:rsidRPr="008C31D9">
        <w:rPr>
          <w:szCs w:val="24"/>
        </w:rPr>
        <w:t>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</w:t>
      </w:r>
      <w:r w:rsidR="00CD3E9B">
        <w:rPr>
          <w:szCs w:val="24"/>
        </w:rPr>
        <w:t>хождения, указанному в настоящем Договоре</w:t>
      </w:r>
      <w:r w:rsidRPr="008C31D9">
        <w:rPr>
          <w:szCs w:val="24"/>
        </w:rPr>
        <w:t>.</w:t>
      </w:r>
    </w:p>
    <w:p w:rsidR="009605B2" w:rsidRPr="00BD6A02" w:rsidRDefault="009605B2" w:rsidP="00826DA6">
      <w:pPr>
        <w:pStyle w:val="23"/>
        <w:numPr>
          <w:ilvl w:val="1"/>
          <w:numId w:val="31"/>
        </w:numPr>
        <w:tabs>
          <w:tab w:val="left" w:pos="0"/>
          <w:tab w:val="left" w:pos="426"/>
          <w:tab w:val="left" w:pos="1134"/>
        </w:tabs>
        <w:ind w:left="0" w:firstLine="710"/>
        <w:rPr>
          <w:szCs w:val="24"/>
        </w:rPr>
      </w:pPr>
      <w:r w:rsidRPr="003E221C">
        <w:rPr>
          <w:szCs w:val="24"/>
        </w:rPr>
        <w:t>Споры по настоящему Договору рассматр</w:t>
      </w:r>
      <w:r w:rsidR="00EA3054">
        <w:rPr>
          <w:szCs w:val="24"/>
        </w:rPr>
        <w:t>иваются в порядке</w:t>
      </w:r>
      <w:r w:rsidR="00EA3054">
        <w:rPr>
          <w:szCs w:val="24"/>
          <w:lang w:val="ru-RU"/>
        </w:rPr>
        <w:t>, установленном законодательством РФ.</w:t>
      </w:r>
    </w:p>
    <w:p w:rsidR="00826DA6" w:rsidRPr="00826DA6" w:rsidRDefault="00826DA6" w:rsidP="00826DA6">
      <w:pPr>
        <w:numPr>
          <w:ilvl w:val="1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26DA6">
        <w:rPr>
          <w:sz w:val="24"/>
          <w:szCs w:val="24"/>
        </w:rPr>
        <w:t>Договор может быть подписан Сторонами как собственноручно, так и с помощью электронных либо иных технических средств, позволяющих воспроизвести на материальном носителе в неизменном виде содержание Договора, при этом требование о наличии подписи считается выполненным, если использован любой способ, позволяющий достоверно идентифицировать каждую из Сторон, в том числе использована электронная подпись в корпоративно</w:t>
      </w:r>
      <w:r w:rsidR="00CD3E9B">
        <w:rPr>
          <w:sz w:val="24"/>
          <w:szCs w:val="24"/>
        </w:rPr>
        <w:t xml:space="preserve">й информационной системе </w:t>
      </w:r>
      <w:r w:rsidR="00F87406" w:rsidRPr="00F87406">
        <w:rPr>
          <w:sz w:val="24"/>
          <w:szCs w:val="24"/>
        </w:rPr>
        <w:t>ООО "НАУЧНО-ИССЛЕДОВАТЕЛЬСКАЯ АКАДЕМИЯ УПРАВЛЕНИЯ ЗДОРОВЬЕМ "ЕВРАЗИЯ"</w:t>
      </w:r>
      <w:r w:rsidR="00F87406">
        <w:t xml:space="preserve"> в</w:t>
      </w:r>
      <w:r w:rsidRPr="00826DA6">
        <w:rPr>
          <w:sz w:val="24"/>
          <w:szCs w:val="24"/>
        </w:rPr>
        <w:t xml:space="preserve"> порядке, предусмотренном соглашением об электронном взаимодействии между Сторонами и локальными нормативными актами Исполнителя как оператора соответствующей корпоративной информационной системы. </w:t>
      </w:r>
    </w:p>
    <w:p w:rsidR="00826DA6" w:rsidRPr="00826DA6" w:rsidRDefault="00826DA6" w:rsidP="00826DA6">
      <w:pPr>
        <w:numPr>
          <w:ilvl w:val="1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26DA6">
        <w:rPr>
          <w:sz w:val="24"/>
          <w:szCs w:val="24"/>
        </w:rPr>
        <w:t>В случае подписания Договора собственноручными подписями Сто</w:t>
      </w:r>
      <w:r w:rsidR="00CD3E9B">
        <w:rPr>
          <w:sz w:val="24"/>
          <w:szCs w:val="24"/>
        </w:rPr>
        <w:t>рон, Договор составляется в двух</w:t>
      </w:r>
      <w:r w:rsidRPr="00826DA6">
        <w:rPr>
          <w:sz w:val="24"/>
          <w:szCs w:val="24"/>
        </w:rPr>
        <w:t xml:space="preserve"> оригинальных экземплярах, по одному для каждой из Сторон.</w:t>
      </w:r>
    </w:p>
    <w:p w:rsidR="00075EEB" w:rsidRDefault="00826DA6" w:rsidP="00826DA6">
      <w:pPr>
        <w:numPr>
          <w:ilvl w:val="1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26DA6">
        <w:rPr>
          <w:sz w:val="24"/>
          <w:szCs w:val="24"/>
        </w:rPr>
        <w:t xml:space="preserve">В случае подписания Договора с помощью электронных либо иных технических средств </w:t>
      </w:r>
      <w:r w:rsidR="00AB0835">
        <w:rPr>
          <w:sz w:val="24"/>
          <w:szCs w:val="24"/>
        </w:rPr>
        <w:t>Исполнитель</w:t>
      </w:r>
      <w:r w:rsidRPr="00826DA6">
        <w:rPr>
          <w:sz w:val="24"/>
          <w:szCs w:val="24"/>
        </w:rPr>
        <w:t xml:space="preserve"> обеспечивает для каждой из Сторон возможность выгрузки электронного экземпляра Договора из корпоративной информационной системы, а также выдачу </w:t>
      </w:r>
      <w:r w:rsidR="00AB0835">
        <w:rPr>
          <w:sz w:val="24"/>
          <w:szCs w:val="24"/>
        </w:rPr>
        <w:t>Слушателю</w:t>
      </w:r>
      <w:r w:rsidRPr="00826DA6">
        <w:rPr>
          <w:sz w:val="24"/>
          <w:szCs w:val="24"/>
        </w:rPr>
        <w:t xml:space="preserve"> по его запросу заверенной копии Договора, заключенного в электронном виде, на бумажном носителе.</w:t>
      </w:r>
    </w:p>
    <w:p w:rsidR="00AB0835" w:rsidRPr="00826DA6" w:rsidRDefault="00AB0835" w:rsidP="00AB0835">
      <w:pPr>
        <w:tabs>
          <w:tab w:val="left" w:pos="0"/>
          <w:tab w:val="left" w:pos="1276"/>
        </w:tabs>
        <w:ind w:left="709"/>
        <w:jc w:val="both"/>
        <w:rPr>
          <w:sz w:val="24"/>
          <w:szCs w:val="24"/>
        </w:rPr>
      </w:pPr>
    </w:p>
    <w:p w:rsidR="00AC142F" w:rsidRPr="00DC19CB" w:rsidRDefault="00AC142F" w:rsidP="00AB0835">
      <w:pPr>
        <w:pStyle w:val="2"/>
        <w:numPr>
          <w:ilvl w:val="0"/>
          <w:numId w:val="31"/>
        </w:numPr>
        <w:spacing w:before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DC19CB">
        <w:rPr>
          <w:rFonts w:ascii="Times New Roman" w:hAnsi="Times New Roman"/>
          <w:i w:val="0"/>
          <w:spacing w:val="0"/>
          <w:szCs w:val="24"/>
        </w:rPr>
        <w:t>АДРЕСА И РЕКВИЗИТЫ СТОРОН</w:t>
      </w:r>
    </w:p>
    <w:tbl>
      <w:tblPr>
        <w:tblW w:w="0" w:type="auto"/>
        <w:tblLayout w:type="fixed"/>
        <w:tblLook w:val="01E0"/>
      </w:tblPr>
      <w:tblGrid>
        <w:gridCol w:w="4678"/>
        <w:gridCol w:w="709"/>
        <w:gridCol w:w="4466"/>
      </w:tblGrid>
      <w:tr w:rsidR="00AC6AB7" w:rsidRPr="00767CEF" w:rsidTr="00C91031">
        <w:trPr>
          <w:trHeight w:val="5424"/>
        </w:trPr>
        <w:tc>
          <w:tcPr>
            <w:tcW w:w="4678" w:type="dxa"/>
          </w:tcPr>
          <w:p w:rsidR="00AC6AB7" w:rsidRPr="00605745" w:rsidRDefault="00AC6AB7" w:rsidP="000018C2">
            <w:pPr>
              <w:pStyle w:val="6"/>
              <w:rPr>
                <w:szCs w:val="24"/>
              </w:rPr>
            </w:pPr>
            <w:r w:rsidRPr="00605745">
              <w:rPr>
                <w:szCs w:val="24"/>
              </w:rPr>
              <w:t>ИСПОЛНИТЕЛЬ:</w:t>
            </w:r>
          </w:p>
          <w:p w:rsidR="00AC6AB7" w:rsidRPr="00F87406" w:rsidRDefault="00F87406" w:rsidP="00C91031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F87406">
              <w:rPr>
                <w:sz w:val="24"/>
                <w:szCs w:val="24"/>
              </w:rPr>
              <w:t>ООО "НАУЧНО-ИССЛЕДОВАТЕЛЬСКАЯ АКАДЕМИЯ УПРАВЛЕНИЯ ЗДОРОВЬЕМ "ЕВРАЗИЯ"</w:t>
            </w:r>
          </w:p>
          <w:p w:rsidR="00C91031" w:rsidRDefault="00AC6AB7" w:rsidP="00C91031">
            <w:pPr>
              <w:shd w:val="clear" w:color="auto" w:fill="FFFFFF"/>
              <w:tabs>
                <w:tab w:val="left" w:pos="0"/>
              </w:tabs>
              <w:ind w:right="1"/>
              <w:rPr>
                <w:sz w:val="24"/>
                <w:szCs w:val="24"/>
              </w:rPr>
            </w:pPr>
            <w:r w:rsidRPr="00D90748">
              <w:rPr>
                <w:bCs/>
                <w:sz w:val="24"/>
                <w:szCs w:val="24"/>
              </w:rPr>
              <w:t>Место нахождения</w:t>
            </w:r>
            <w:r w:rsidR="004B0153">
              <w:rPr>
                <w:sz w:val="24"/>
                <w:szCs w:val="24"/>
              </w:rPr>
              <w:t>:</w:t>
            </w:r>
          </w:p>
          <w:p w:rsidR="00AC6AB7" w:rsidRPr="0016181C" w:rsidRDefault="00F87406" w:rsidP="00C91031">
            <w:pPr>
              <w:shd w:val="clear" w:color="auto" w:fill="FFFFFF"/>
              <w:tabs>
                <w:tab w:val="left" w:pos="0"/>
              </w:tabs>
              <w:ind w:right="1"/>
              <w:rPr>
                <w:sz w:val="24"/>
                <w:szCs w:val="24"/>
              </w:rPr>
            </w:pPr>
            <w:r w:rsidRPr="0016181C">
              <w:rPr>
                <w:sz w:val="24"/>
                <w:szCs w:val="24"/>
              </w:rPr>
              <w:t>127427, Г.Москва, УЛ. КАШЁНКИН ЛУГ, Д. 8, К. 2, КВ. 17</w:t>
            </w:r>
          </w:p>
          <w:p w:rsidR="002767F1" w:rsidRPr="0016181C" w:rsidRDefault="002767F1" w:rsidP="00C91031">
            <w:pPr>
              <w:shd w:val="clear" w:color="auto" w:fill="FFFFFF"/>
              <w:tabs>
                <w:tab w:val="left" w:pos="0"/>
              </w:tabs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 w:rsidR="0016181C">
              <w:rPr>
                <w:sz w:val="24"/>
                <w:szCs w:val="24"/>
              </w:rPr>
              <w:t>113312301419</w:t>
            </w:r>
            <w:r w:rsidR="00F87406" w:rsidRPr="0016181C">
              <w:rPr>
                <w:sz w:val="24"/>
                <w:szCs w:val="24"/>
              </w:rPr>
              <w:t>9</w:t>
            </w:r>
          </w:p>
          <w:p w:rsidR="00AC6AB7" w:rsidRPr="0016181C" w:rsidRDefault="00AC6AB7" w:rsidP="00C91031">
            <w:pPr>
              <w:shd w:val="clear" w:color="auto" w:fill="FFFFFF"/>
              <w:tabs>
                <w:tab w:val="left" w:pos="0"/>
              </w:tabs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F87406" w:rsidRPr="0016181C">
              <w:rPr>
                <w:sz w:val="24"/>
                <w:szCs w:val="24"/>
              </w:rPr>
              <w:t>3123327139</w:t>
            </w:r>
          </w:p>
          <w:p w:rsidR="00AC6AB7" w:rsidRPr="0016181C" w:rsidRDefault="00AC6AB7" w:rsidP="00C91031">
            <w:pPr>
              <w:shd w:val="clear" w:color="auto" w:fill="FFFFFF"/>
              <w:tabs>
                <w:tab w:val="left" w:pos="0"/>
              </w:tabs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</w:t>
            </w:r>
            <w:r w:rsidR="00F87406" w:rsidRPr="0016181C">
              <w:rPr>
                <w:sz w:val="24"/>
                <w:szCs w:val="24"/>
              </w:rPr>
              <w:t>771501001</w:t>
            </w:r>
          </w:p>
          <w:p w:rsidR="00AC6AB7" w:rsidRPr="00767CEF" w:rsidRDefault="00AC6AB7" w:rsidP="00C91031">
            <w:pPr>
              <w:shd w:val="clear" w:color="auto" w:fill="FFFFFF"/>
              <w:tabs>
                <w:tab w:val="left" w:pos="0"/>
              </w:tabs>
              <w:ind w:right="1"/>
              <w:rPr>
                <w:sz w:val="24"/>
                <w:szCs w:val="24"/>
              </w:rPr>
            </w:pPr>
            <w:r w:rsidRPr="00D90748">
              <w:rPr>
                <w:bCs/>
                <w:sz w:val="24"/>
                <w:szCs w:val="24"/>
              </w:rPr>
              <w:t>Телефон</w:t>
            </w:r>
            <w:r w:rsidRPr="00D90748">
              <w:rPr>
                <w:sz w:val="24"/>
                <w:szCs w:val="24"/>
              </w:rPr>
              <w:t>:</w:t>
            </w:r>
            <w:r w:rsidR="0016181C" w:rsidRPr="00767CEF">
              <w:rPr>
                <w:sz w:val="24"/>
                <w:szCs w:val="24"/>
              </w:rPr>
              <w:t>+7</w:t>
            </w:r>
            <w:r w:rsidR="0016181C">
              <w:rPr>
                <w:sz w:val="24"/>
                <w:szCs w:val="24"/>
                <w:lang w:val="en-US"/>
              </w:rPr>
              <w:t> </w:t>
            </w:r>
            <w:r w:rsidR="0016181C" w:rsidRPr="00767CEF">
              <w:rPr>
                <w:sz w:val="24"/>
                <w:szCs w:val="24"/>
              </w:rPr>
              <w:t>919</w:t>
            </w:r>
            <w:r w:rsidR="0016181C">
              <w:rPr>
                <w:sz w:val="24"/>
                <w:szCs w:val="24"/>
                <w:lang w:val="en-US"/>
              </w:rPr>
              <w:t> </w:t>
            </w:r>
            <w:r w:rsidR="0016181C" w:rsidRPr="00767CEF">
              <w:rPr>
                <w:sz w:val="24"/>
                <w:szCs w:val="24"/>
              </w:rPr>
              <w:t>762-51-50</w:t>
            </w:r>
          </w:p>
          <w:p w:rsidR="006F6C43" w:rsidRPr="00767CEF" w:rsidRDefault="006F6C43" w:rsidP="00C91031">
            <w:pPr>
              <w:shd w:val="clear" w:color="auto" w:fill="FFFFFF"/>
              <w:tabs>
                <w:tab w:val="left" w:pos="0"/>
              </w:tabs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276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="0016181C">
              <w:rPr>
                <w:sz w:val="24"/>
                <w:szCs w:val="24"/>
                <w:lang w:val="en-US"/>
              </w:rPr>
              <w:t>galnp</w:t>
            </w:r>
            <w:r w:rsidR="0016181C" w:rsidRPr="00767CEF">
              <w:rPr>
                <w:sz w:val="24"/>
                <w:szCs w:val="24"/>
              </w:rPr>
              <w:t>@</w:t>
            </w:r>
            <w:r w:rsidR="0016181C">
              <w:rPr>
                <w:sz w:val="24"/>
                <w:szCs w:val="24"/>
                <w:lang w:val="en-US"/>
              </w:rPr>
              <w:t>bk</w:t>
            </w:r>
            <w:r w:rsidR="0016181C" w:rsidRPr="00767CEF">
              <w:rPr>
                <w:sz w:val="24"/>
                <w:szCs w:val="24"/>
              </w:rPr>
              <w:t>.</w:t>
            </w:r>
            <w:r w:rsidR="0016181C">
              <w:rPr>
                <w:sz w:val="24"/>
                <w:szCs w:val="24"/>
                <w:lang w:val="en-US"/>
              </w:rPr>
              <w:t>ru</w:t>
            </w:r>
          </w:p>
          <w:p w:rsidR="00AC6AB7" w:rsidRDefault="00AC6AB7" w:rsidP="00C91031">
            <w:pPr>
              <w:pStyle w:val="a7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ind w:left="0" w:right="1" w:firstLine="0"/>
              <w:jc w:val="left"/>
              <w:outlineLvl w:val="0"/>
              <w:rPr>
                <w:szCs w:val="24"/>
              </w:rPr>
            </w:pPr>
            <w:r w:rsidRPr="00D90748">
              <w:rPr>
                <w:bCs/>
                <w:szCs w:val="24"/>
              </w:rPr>
              <w:t>Банковские реквизиты</w:t>
            </w:r>
            <w:r w:rsidRPr="00D90748">
              <w:rPr>
                <w:szCs w:val="24"/>
              </w:rPr>
              <w:t xml:space="preserve">:  </w:t>
            </w:r>
          </w:p>
          <w:p w:rsidR="000018C2" w:rsidRDefault="0016181C" w:rsidP="00C91031">
            <w:pPr>
              <w:pStyle w:val="a7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ind w:left="0" w:right="1"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р/с </w:t>
            </w:r>
            <w:r w:rsidRPr="0016181C">
              <w:rPr>
                <w:szCs w:val="24"/>
              </w:rPr>
              <w:t>40702810710001092390</w:t>
            </w:r>
          </w:p>
          <w:p w:rsidR="00AC6AB7" w:rsidRDefault="0016181C" w:rsidP="00C91031">
            <w:pPr>
              <w:pStyle w:val="a7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ind w:left="0" w:right="1"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16181C">
              <w:rPr>
                <w:szCs w:val="24"/>
              </w:rPr>
              <w:t>АО «Тинькофф Банк»</w:t>
            </w:r>
          </w:p>
          <w:p w:rsidR="004B0153" w:rsidRDefault="004B0153" w:rsidP="00C91031">
            <w:pPr>
              <w:pStyle w:val="a7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ind w:left="0" w:right="1"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16181C" w:rsidRPr="0016181C">
              <w:rPr>
                <w:szCs w:val="24"/>
              </w:rPr>
              <w:t>044525974</w:t>
            </w:r>
          </w:p>
          <w:p w:rsidR="000018C2" w:rsidRDefault="0016181C" w:rsidP="00C91031">
            <w:pPr>
              <w:pStyle w:val="a7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ind w:left="0" w:right="1"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К/с </w:t>
            </w:r>
            <w:r>
              <w:t>30101810145250000974</w:t>
            </w:r>
          </w:p>
          <w:p w:rsidR="00EC02A2" w:rsidRPr="00FA2946" w:rsidRDefault="0016181C" w:rsidP="00C91031">
            <w:pPr>
              <w:pStyle w:val="a7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ind w:left="0" w:right="1"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ОКВЭД </w:t>
            </w:r>
            <w:r w:rsidR="00F82702" w:rsidRPr="00F82702">
              <w:rPr>
                <w:szCs w:val="24"/>
              </w:rPr>
              <w:t>72.20</w:t>
            </w:r>
            <w:r w:rsidR="00F82702">
              <w:rPr>
                <w:szCs w:val="24"/>
              </w:rPr>
              <w:t>, 85.42, 86.90</w:t>
            </w:r>
          </w:p>
          <w:p w:rsidR="006F6C43" w:rsidRPr="00D90748" w:rsidRDefault="00EC02A2" w:rsidP="00C91031">
            <w:pPr>
              <w:pStyle w:val="a7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ind w:left="0" w:right="1" w:firstLine="0"/>
              <w:jc w:val="left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ОКПО </w:t>
            </w:r>
            <w:r w:rsidR="00F82702">
              <w:rPr>
                <w:szCs w:val="24"/>
              </w:rPr>
              <w:t>10429738</w:t>
            </w:r>
          </w:p>
        </w:tc>
        <w:tc>
          <w:tcPr>
            <w:tcW w:w="709" w:type="dxa"/>
          </w:tcPr>
          <w:p w:rsidR="00AC6AB7" w:rsidRPr="00F51845" w:rsidRDefault="00AC6AB7" w:rsidP="004D4444">
            <w:pPr>
              <w:shd w:val="clear" w:color="auto" w:fill="FFFFFF"/>
              <w:jc w:val="both"/>
            </w:pPr>
          </w:p>
        </w:tc>
        <w:tc>
          <w:tcPr>
            <w:tcW w:w="4466" w:type="dxa"/>
          </w:tcPr>
          <w:p w:rsidR="002B7A9A" w:rsidRDefault="00AC6AB7" w:rsidP="001128C7">
            <w:pPr>
              <w:pStyle w:val="6"/>
              <w:rPr>
                <w:szCs w:val="24"/>
              </w:rPr>
            </w:pPr>
            <w:r w:rsidRPr="00605745">
              <w:rPr>
                <w:szCs w:val="24"/>
              </w:rPr>
              <w:t>СЛУШАТЕЛЬ:</w:t>
            </w:r>
          </w:p>
          <w:p w:rsidR="003021B3" w:rsidRPr="005007EC" w:rsidRDefault="00767CEF" w:rsidP="0030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3021B3" w:rsidRPr="005007EC" w:rsidRDefault="003021B3" w:rsidP="003021B3">
            <w:pPr>
              <w:shd w:val="clear" w:color="auto" w:fill="FFFFFF"/>
              <w:rPr>
                <w:sz w:val="24"/>
                <w:szCs w:val="24"/>
              </w:rPr>
            </w:pPr>
            <w:r w:rsidRPr="005007EC">
              <w:rPr>
                <w:sz w:val="24"/>
                <w:szCs w:val="24"/>
              </w:rPr>
              <w:t>Документ, удостоверяющий личность:</w:t>
            </w:r>
          </w:p>
          <w:p w:rsidR="003021B3" w:rsidRPr="005007EC" w:rsidRDefault="00767CEF" w:rsidP="003021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</w:t>
            </w:r>
          </w:p>
          <w:p w:rsidR="003021B3" w:rsidRPr="005007EC" w:rsidRDefault="00767CEF" w:rsidP="003021B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Выдан:</w:t>
            </w:r>
          </w:p>
          <w:p w:rsidR="003021B3" w:rsidRPr="00E24FC4" w:rsidRDefault="003021B3" w:rsidP="003021B3">
            <w:pPr>
              <w:shd w:val="clear" w:color="auto" w:fill="FFFFFF"/>
              <w:rPr>
                <w:sz w:val="24"/>
                <w:szCs w:val="24"/>
              </w:rPr>
            </w:pPr>
            <w:r w:rsidRPr="005007EC">
              <w:rPr>
                <w:sz w:val="24"/>
                <w:szCs w:val="24"/>
              </w:rPr>
              <w:t>Дата рождения:</w:t>
            </w:r>
            <w:r w:rsidR="00767CEF">
              <w:rPr>
                <w:sz w:val="24"/>
                <w:szCs w:val="24"/>
              </w:rPr>
              <w:t>________</w:t>
            </w:r>
            <w:r w:rsidR="00E24FC4">
              <w:rPr>
                <w:sz w:val="24"/>
                <w:szCs w:val="24"/>
              </w:rPr>
              <w:t xml:space="preserve"> г.</w:t>
            </w:r>
          </w:p>
          <w:p w:rsidR="003021B3" w:rsidRPr="005007EC" w:rsidRDefault="003021B3" w:rsidP="003021B3">
            <w:pPr>
              <w:shd w:val="clear" w:color="auto" w:fill="FFFFFF"/>
              <w:rPr>
                <w:sz w:val="24"/>
                <w:szCs w:val="24"/>
              </w:rPr>
            </w:pPr>
            <w:r w:rsidRPr="005007EC">
              <w:rPr>
                <w:sz w:val="24"/>
                <w:szCs w:val="24"/>
              </w:rPr>
              <w:t>Место рождения:</w:t>
            </w:r>
            <w:r w:rsidR="00767CEF">
              <w:rPr>
                <w:sz w:val="24"/>
                <w:szCs w:val="24"/>
              </w:rPr>
              <w:t>________________</w:t>
            </w:r>
          </w:p>
          <w:p w:rsidR="003021B3" w:rsidRPr="005007EC" w:rsidRDefault="003021B3" w:rsidP="003021B3">
            <w:pPr>
              <w:shd w:val="clear" w:color="auto" w:fill="FFFFFF"/>
              <w:rPr>
                <w:sz w:val="24"/>
                <w:szCs w:val="24"/>
              </w:rPr>
            </w:pPr>
            <w:r w:rsidRPr="005007EC">
              <w:rPr>
                <w:sz w:val="24"/>
                <w:szCs w:val="24"/>
              </w:rPr>
              <w:t>Адрес места жительства</w:t>
            </w:r>
          </w:p>
          <w:p w:rsidR="003021B3" w:rsidRPr="005007EC" w:rsidRDefault="003021B3" w:rsidP="003021B3">
            <w:pPr>
              <w:shd w:val="clear" w:color="auto" w:fill="FFFFFF"/>
              <w:rPr>
                <w:sz w:val="24"/>
                <w:szCs w:val="24"/>
              </w:rPr>
            </w:pPr>
            <w:r w:rsidRPr="005007EC">
              <w:rPr>
                <w:sz w:val="24"/>
                <w:szCs w:val="24"/>
              </w:rPr>
              <w:t xml:space="preserve">(по паспорту): </w:t>
            </w:r>
            <w:r w:rsidR="00767CEF">
              <w:rPr>
                <w:sz w:val="24"/>
                <w:szCs w:val="24"/>
              </w:rPr>
              <w:t>____________________</w:t>
            </w:r>
          </w:p>
          <w:p w:rsidR="003021B3" w:rsidRPr="005007EC" w:rsidRDefault="003021B3" w:rsidP="003021B3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5007EC">
              <w:rPr>
                <w:sz w:val="24"/>
                <w:szCs w:val="24"/>
              </w:rPr>
              <w:t>Адрес фактического проживания:</w:t>
            </w:r>
            <w:r w:rsidR="00767CEF">
              <w:rPr>
                <w:sz w:val="24"/>
                <w:szCs w:val="24"/>
              </w:rPr>
              <w:t>_______________________</w:t>
            </w:r>
          </w:p>
          <w:p w:rsidR="003021B3" w:rsidRPr="00767CEF" w:rsidRDefault="003021B3" w:rsidP="003021B3">
            <w:pPr>
              <w:shd w:val="clear" w:color="auto" w:fill="FFFFFF"/>
              <w:rPr>
                <w:sz w:val="24"/>
                <w:szCs w:val="24"/>
              </w:rPr>
            </w:pPr>
            <w:r w:rsidRPr="005007EC">
              <w:rPr>
                <w:sz w:val="24"/>
                <w:szCs w:val="24"/>
              </w:rPr>
              <w:t>Телефон</w:t>
            </w:r>
            <w:r w:rsidRPr="00767CEF">
              <w:rPr>
                <w:sz w:val="24"/>
                <w:szCs w:val="24"/>
              </w:rPr>
              <w:t>:</w:t>
            </w:r>
            <w:r w:rsidR="00767CEF">
              <w:rPr>
                <w:sz w:val="24"/>
                <w:szCs w:val="24"/>
              </w:rPr>
              <w:t>__________________________</w:t>
            </w:r>
          </w:p>
          <w:p w:rsidR="003021B3" w:rsidRPr="00767CEF" w:rsidRDefault="003021B3" w:rsidP="003021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007EC">
              <w:rPr>
                <w:sz w:val="24"/>
                <w:szCs w:val="24"/>
                <w:lang w:val="en-US"/>
              </w:rPr>
              <w:t>E</w:t>
            </w:r>
            <w:r w:rsidRPr="00767CEF">
              <w:rPr>
                <w:sz w:val="24"/>
                <w:szCs w:val="24"/>
              </w:rPr>
              <w:t>-</w:t>
            </w:r>
            <w:r w:rsidRPr="005007EC">
              <w:rPr>
                <w:sz w:val="24"/>
                <w:szCs w:val="24"/>
                <w:lang w:val="en-US"/>
              </w:rPr>
              <w:t>mail</w:t>
            </w:r>
            <w:r w:rsidRPr="00767CEF">
              <w:rPr>
                <w:sz w:val="24"/>
                <w:szCs w:val="24"/>
              </w:rPr>
              <w:t>:</w:t>
            </w:r>
            <w:r w:rsidR="00767CEF">
              <w:t>___________________________________</w:t>
            </w:r>
          </w:p>
          <w:p w:rsidR="000F0EB7" w:rsidRPr="00767CEF" w:rsidRDefault="000F0EB7" w:rsidP="003021B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F0EB7" w:rsidRPr="00767CEF" w:rsidRDefault="000F0EB7" w:rsidP="000F0EB7">
            <w:pPr>
              <w:rPr>
                <w:sz w:val="22"/>
                <w:szCs w:val="22"/>
              </w:rPr>
            </w:pPr>
          </w:p>
          <w:p w:rsidR="000F0EB7" w:rsidRPr="00767CEF" w:rsidRDefault="000F0EB7" w:rsidP="000F0EB7">
            <w:pPr>
              <w:rPr>
                <w:sz w:val="22"/>
                <w:szCs w:val="22"/>
              </w:rPr>
            </w:pPr>
          </w:p>
          <w:p w:rsidR="000F0EB7" w:rsidRPr="00767CEF" w:rsidRDefault="000F0EB7" w:rsidP="000F0EB7">
            <w:pPr>
              <w:rPr>
                <w:sz w:val="22"/>
                <w:szCs w:val="22"/>
              </w:rPr>
            </w:pPr>
          </w:p>
          <w:p w:rsidR="00AC6AB7" w:rsidRPr="00767CEF" w:rsidRDefault="00AC6AB7" w:rsidP="000F0EB7">
            <w:pPr>
              <w:ind w:firstLine="720"/>
              <w:rPr>
                <w:sz w:val="22"/>
                <w:szCs w:val="22"/>
              </w:rPr>
            </w:pPr>
          </w:p>
          <w:p w:rsidR="000F0EB7" w:rsidRPr="00767CEF" w:rsidRDefault="000F0EB7" w:rsidP="000F0EB7">
            <w:pPr>
              <w:ind w:firstLine="720"/>
              <w:rPr>
                <w:sz w:val="22"/>
                <w:szCs w:val="22"/>
              </w:rPr>
            </w:pPr>
          </w:p>
          <w:p w:rsidR="000F0EB7" w:rsidRPr="00767CEF" w:rsidRDefault="000F0EB7" w:rsidP="000F0EB7">
            <w:pPr>
              <w:ind w:firstLine="720"/>
              <w:rPr>
                <w:sz w:val="22"/>
                <w:szCs w:val="22"/>
              </w:rPr>
            </w:pPr>
          </w:p>
          <w:p w:rsidR="000F0EB7" w:rsidRPr="00767CEF" w:rsidRDefault="000F0EB7" w:rsidP="00310706">
            <w:pPr>
              <w:rPr>
                <w:sz w:val="22"/>
                <w:szCs w:val="22"/>
              </w:rPr>
            </w:pPr>
            <w:r w:rsidRPr="009610E6">
              <w:rPr>
                <w:sz w:val="22"/>
                <w:szCs w:val="22"/>
                <w:lang w:val="en-US"/>
              </w:rPr>
              <w:t>_________________</w:t>
            </w:r>
            <w:r w:rsidR="00767CEF">
              <w:rPr>
                <w:sz w:val="22"/>
                <w:szCs w:val="22"/>
              </w:rPr>
              <w:t>ФИО</w:t>
            </w:r>
          </w:p>
        </w:tc>
      </w:tr>
    </w:tbl>
    <w:p w:rsidR="004D4444" w:rsidRPr="009610E6" w:rsidRDefault="004D4444" w:rsidP="004D4444">
      <w:pPr>
        <w:rPr>
          <w:vanish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4"/>
        <w:gridCol w:w="3285"/>
      </w:tblGrid>
      <w:tr w:rsidR="00AC6AB7" w:rsidRPr="004D4444" w:rsidTr="003C62C8">
        <w:tc>
          <w:tcPr>
            <w:tcW w:w="9853" w:type="dxa"/>
            <w:gridSpan w:val="3"/>
            <w:shd w:val="clear" w:color="auto" w:fill="auto"/>
          </w:tcPr>
          <w:p w:rsidR="000018C2" w:rsidRPr="000454E6" w:rsidRDefault="000018C2" w:rsidP="000018C2">
            <w:pPr>
              <w:rPr>
                <w:bCs/>
                <w:sz w:val="24"/>
                <w:szCs w:val="24"/>
              </w:rPr>
            </w:pPr>
          </w:p>
          <w:p w:rsidR="000018C2" w:rsidRDefault="0016181C" w:rsidP="000018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0018C2">
              <w:rPr>
                <w:bCs/>
                <w:sz w:val="24"/>
                <w:szCs w:val="24"/>
              </w:rPr>
              <w:t>иректор</w:t>
            </w:r>
          </w:p>
          <w:p w:rsidR="000018C2" w:rsidRPr="003021B3" w:rsidRDefault="000018C2" w:rsidP="004D4444">
            <w:pPr>
              <w:rPr>
                <w:bCs/>
                <w:sz w:val="24"/>
                <w:szCs w:val="24"/>
              </w:rPr>
            </w:pPr>
          </w:p>
          <w:p w:rsidR="00C91031" w:rsidRPr="00C91031" w:rsidRDefault="000018C2" w:rsidP="000018C2">
            <w:pPr>
              <w:rPr>
                <w:bCs/>
                <w:sz w:val="24"/>
                <w:szCs w:val="24"/>
              </w:rPr>
            </w:pPr>
            <w:r>
              <w:t xml:space="preserve">_______________ </w:t>
            </w:r>
            <w:r w:rsidR="0016181C">
              <w:rPr>
                <w:bCs/>
                <w:sz w:val="24"/>
                <w:szCs w:val="24"/>
              </w:rPr>
              <w:t>Дмитриева В.Г.</w:t>
            </w:r>
          </w:p>
          <w:p w:rsidR="000018C2" w:rsidRDefault="000018C2" w:rsidP="000018C2">
            <w:r w:rsidRPr="000018C2">
              <w:rPr>
                <w:sz w:val="16"/>
                <w:szCs w:val="16"/>
              </w:rPr>
              <w:t xml:space="preserve">   подпись    </w:t>
            </w:r>
          </w:p>
          <w:p w:rsidR="00F82715" w:rsidRDefault="00F82715" w:rsidP="004D4444">
            <w:pPr>
              <w:rPr>
                <w:bCs/>
                <w:sz w:val="24"/>
                <w:szCs w:val="24"/>
              </w:rPr>
            </w:pPr>
          </w:p>
          <w:p w:rsidR="00C91031" w:rsidRDefault="00C91031" w:rsidP="004D4444">
            <w:pPr>
              <w:rPr>
                <w:bCs/>
                <w:sz w:val="24"/>
                <w:szCs w:val="24"/>
              </w:rPr>
            </w:pPr>
          </w:p>
          <w:p w:rsidR="00C91031" w:rsidRDefault="00C91031" w:rsidP="004D4444">
            <w:pPr>
              <w:rPr>
                <w:bCs/>
                <w:sz w:val="24"/>
                <w:szCs w:val="24"/>
              </w:rPr>
            </w:pPr>
          </w:p>
          <w:p w:rsidR="00C91031" w:rsidRPr="003021B3" w:rsidRDefault="00C91031" w:rsidP="004D4444">
            <w:pPr>
              <w:rPr>
                <w:bCs/>
                <w:sz w:val="24"/>
                <w:szCs w:val="24"/>
              </w:rPr>
            </w:pPr>
          </w:p>
          <w:p w:rsidR="00F82715" w:rsidRDefault="00F82715" w:rsidP="004D4444">
            <w:pPr>
              <w:rPr>
                <w:bCs/>
                <w:sz w:val="24"/>
                <w:szCs w:val="24"/>
              </w:rPr>
            </w:pPr>
          </w:p>
          <w:p w:rsidR="00AC6AB7" w:rsidRPr="004D4444" w:rsidRDefault="00AC6AB7" w:rsidP="00C91031">
            <w:pPr>
              <w:jc w:val="both"/>
              <w:rPr>
                <w:szCs w:val="24"/>
              </w:rPr>
            </w:pPr>
            <w:r w:rsidRPr="004D4444">
              <w:rPr>
                <w:bCs/>
                <w:sz w:val="24"/>
                <w:szCs w:val="24"/>
              </w:rPr>
              <w:t>Подписывая настоящ</w:t>
            </w:r>
            <w:r w:rsidR="006F4751">
              <w:rPr>
                <w:bCs/>
                <w:sz w:val="24"/>
                <w:szCs w:val="24"/>
              </w:rPr>
              <w:t>ий Договор, Слушател</w:t>
            </w:r>
            <w:r w:rsidR="00075F0E">
              <w:rPr>
                <w:bCs/>
                <w:sz w:val="24"/>
                <w:szCs w:val="24"/>
              </w:rPr>
              <w:t>ь</w:t>
            </w:r>
            <w:r w:rsidR="00CD3E9B">
              <w:rPr>
                <w:bCs/>
                <w:sz w:val="24"/>
                <w:szCs w:val="24"/>
              </w:rPr>
              <w:t>подтверждае</w:t>
            </w:r>
            <w:r w:rsidRPr="004D4444">
              <w:rPr>
                <w:bCs/>
                <w:sz w:val="24"/>
                <w:szCs w:val="24"/>
              </w:rPr>
              <w:t>т, что</w:t>
            </w:r>
            <w:r w:rsidR="00CD3E9B">
              <w:rPr>
                <w:bCs/>
                <w:sz w:val="24"/>
                <w:szCs w:val="24"/>
              </w:rPr>
              <w:t xml:space="preserve"> он ознакомлен</w:t>
            </w:r>
            <w:r w:rsidRPr="004D4444">
              <w:rPr>
                <w:bCs/>
                <w:sz w:val="24"/>
                <w:szCs w:val="24"/>
              </w:rPr>
              <w:t xml:space="preserve"> сдокументами и информацией, указанными в </w:t>
            </w:r>
            <w:r w:rsidR="007F25C6">
              <w:rPr>
                <w:bCs/>
                <w:sz w:val="24"/>
                <w:szCs w:val="24"/>
              </w:rPr>
              <w:t>под</w:t>
            </w:r>
            <w:r w:rsidRPr="004D4444">
              <w:rPr>
                <w:bCs/>
                <w:sz w:val="24"/>
                <w:szCs w:val="24"/>
              </w:rPr>
              <w:t xml:space="preserve">пункте 2.2.2 </w:t>
            </w:r>
            <w:r w:rsidR="007F25C6">
              <w:rPr>
                <w:bCs/>
                <w:sz w:val="24"/>
                <w:szCs w:val="24"/>
              </w:rPr>
              <w:t xml:space="preserve">пункта 2.2 </w:t>
            </w:r>
            <w:r w:rsidRPr="004D4444">
              <w:rPr>
                <w:bCs/>
                <w:sz w:val="24"/>
                <w:szCs w:val="24"/>
              </w:rPr>
              <w:t>Договора</w:t>
            </w:r>
            <w:r w:rsidR="003C62C8">
              <w:rPr>
                <w:bCs/>
                <w:sz w:val="24"/>
                <w:szCs w:val="24"/>
              </w:rPr>
              <w:t>.</w:t>
            </w:r>
          </w:p>
        </w:tc>
      </w:tr>
      <w:tr w:rsidR="00AC6AB7" w:rsidRPr="004D4444" w:rsidTr="003C62C8">
        <w:tc>
          <w:tcPr>
            <w:tcW w:w="3284" w:type="dxa"/>
            <w:shd w:val="clear" w:color="auto" w:fill="auto"/>
          </w:tcPr>
          <w:p w:rsidR="00AC6AB7" w:rsidRPr="003C62C8" w:rsidRDefault="00AC6AB7" w:rsidP="004D4444">
            <w:pPr>
              <w:pStyle w:val="2"/>
              <w:spacing w:before="0" w:line="240" w:lineRule="auto"/>
              <w:ind w:firstLine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AC6AB7" w:rsidRPr="003C62C8" w:rsidRDefault="00AC6AB7" w:rsidP="004D4444">
            <w:pPr>
              <w:pStyle w:val="2"/>
              <w:spacing w:before="0" w:line="240" w:lineRule="auto"/>
              <w:ind w:firstLine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C6AB7" w:rsidRPr="003C62C8" w:rsidRDefault="00AC6AB7" w:rsidP="004D4444">
            <w:pPr>
              <w:pStyle w:val="2"/>
              <w:spacing w:before="0" w:line="240" w:lineRule="auto"/>
              <w:ind w:firstLine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</w:tr>
    </w:tbl>
    <w:p w:rsidR="00AB0835" w:rsidRPr="00023824" w:rsidRDefault="00075F0E" w:rsidP="00AB0835">
      <w:r>
        <w:t>_______________</w:t>
      </w:r>
      <w:r w:rsidR="00767CEF">
        <w:t>/ ФИО</w:t>
      </w:r>
      <w:r w:rsidR="00310706" w:rsidRPr="008E4F78">
        <w:t>/</w:t>
      </w:r>
    </w:p>
    <w:p w:rsidR="004466A4" w:rsidRDefault="00C91031" w:rsidP="00AB0835">
      <w:r>
        <w:rPr>
          <w:sz w:val="16"/>
          <w:szCs w:val="16"/>
        </w:rPr>
        <w:t xml:space="preserve">    п</w:t>
      </w:r>
      <w:r w:rsidR="00075F0E" w:rsidRPr="000018C2">
        <w:rPr>
          <w:sz w:val="16"/>
          <w:szCs w:val="16"/>
        </w:rPr>
        <w:t>одпись</w:t>
      </w:r>
    </w:p>
    <w:p w:rsidR="004466A4" w:rsidRDefault="004466A4" w:rsidP="00AB0835"/>
    <w:p w:rsidR="004466A4" w:rsidRDefault="004466A4" w:rsidP="00AB0835"/>
    <w:p w:rsidR="004466A4" w:rsidRDefault="004466A4" w:rsidP="00AB0835"/>
    <w:sectPr w:rsidR="004466A4" w:rsidSect="004466A4">
      <w:headerReference w:type="even" r:id="rId9"/>
      <w:headerReference w:type="default" r:id="rId10"/>
      <w:type w:val="nextColumn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9B" w:rsidRDefault="00E8109B">
      <w:r>
        <w:separator/>
      </w:r>
    </w:p>
  </w:endnote>
  <w:endnote w:type="continuationSeparator" w:id="1">
    <w:p w:rsidR="00E8109B" w:rsidRDefault="00E8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9B" w:rsidRDefault="00E8109B">
      <w:r>
        <w:separator/>
      </w:r>
    </w:p>
  </w:footnote>
  <w:footnote w:type="continuationSeparator" w:id="1">
    <w:p w:rsidR="00E8109B" w:rsidRDefault="00E81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3A" w:rsidRDefault="00CB690A" w:rsidP="0027655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563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563A" w:rsidRDefault="00DA563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3A" w:rsidRDefault="00CB690A" w:rsidP="0027655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563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F4C30">
      <w:rPr>
        <w:rStyle w:val="ad"/>
        <w:noProof/>
      </w:rPr>
      <w:t>2</w:t>
    </w:r>
    <w:r>
      <w:rPr>
        <w:rStyle w:val="ad"/>
      </w:rPr>
      <w:fldChar w:fldCharType="end"/>
    </w:r>
  </w:p>
  <w:p w:rsidR="00DA563A" w:rsidRDefault="00DA563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C54"/>
    <w:multiLevelType w:val="multilevel"/>
    <w:tmpl w:val="46F48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058273F5"/>
    <w:multiLevelType w:val="multilevel"/>
    <w:tmpl w:val="781AE0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7"/>
        </w:tabs>
        <w:ind w:left="1297" w:hanging="11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B0D20F3"/>
    <w:multiLevelType w:val="hybridMultilevel"/>
    <w:tmpl w:val="5742190E"/>
    <w:lvl w:ilvl="0" w:tplc="AAC860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66D52"/>
    <w:multiLevelType w:val="multilevel"/>
    <w:tmpl w:val="77BCCD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143B452D"/>
    <w:multiLevelType w:val="multilevel"/>
    <w:tmpl w:val="7DF82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62B2588"/>
    <w:multiLevelType w:val="multilevel"/>
    <w:tmpl w:val="91144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912" w:hanging="360"/>
      </w:pPr>
      <w:rPr>
        <w:rFonts w:hint="default"/>
        <w:lang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6EC1C51"/>
    <w:multiLevelType w:val="hybridMultilevel"/>
    <w:tmpl w:val="36AE38F8"/>
    <w:lvl w:ilvl="0" w:tplc="53E8864A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7C2EF7"/>
    <w:multiLevelType w:val="multilevel"/>
    <w:tmpl w:val="E18079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8">
    <w:nsid w:val="19F57506"/>
    <w:multiLevelType w:val="hybridMultilevel"/>
    <w:tmpl w:val="5C30F848"/>
    <w:lvl w:ilvl="0" w:tplc="D5A6002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E7FD3"/>
    <w:multiLevelType w:val="multilevel"/>
    <w:tmpl w:val="25D818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1F4377E2"/>
    <w:multiLevelType w:val="multilevel"/>
    <w:tmpl w:val="C8F2666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77"/>
      <w:numFmt w:val="decimal"/>
      <w:lvlText w:val="%1.%2.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1">
    <w:nsid w:val="1F8863A3"/>
    <w:multiLevelType w:val="hybridMultilevel"/>
    <w:tmpl w:val="56963022"/>
    <w:lvl w:ilvl="0" w:tplc="257C61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5B00073"/>
    <w:multiLevelType w:val="multilevel"/>
    <w:tmpl w:val="3942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lang w:val="ru-RU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3">
    <w:nsid w:val="2E4E1162"/>
    <w:multiLevelType w:val="hybridMultilevel"/>
    <w:tmpl w:val="701C4F40"/>
    <w:lvl w:ilvl="0" w:tplc="79A6602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614F88"/>
    <w:multiLevelType w:val="multilevel"/>
    <w:tmpl w:val="3C1C5CD0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3555EF"/>
    <w:multiLevelType w:val="multilevel"/>
    <w:tmpl w:val="C832B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468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6">
    <w:nsid w:val="3B475319"/>
    <w:multiLevelType w:val="multilevel"/>
    <w:tmpl w:val="4A609B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17">
    <w:nsid w:val="408E57C3"/>
    <w:multiLevelType w:val="multilevel"/>
    <w:tmpl w:val="4D841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8">
    <w:nsid w:val="429062E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43D045B1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5516524"/>
    <w:multiLevelType w:val="multilevel"/>
    <w:tmpl w:val="C82E453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B1E0BE8"/>
    <w:multiLevelType w:val="multilevel"/>
    <w:tmpl w:val="C4DA8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F5948C9"/>
    <w:multiLevelType w:val="multilevel"/>
    <w:tmpl w:val="04D00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23">
    <w:nsid w:val="4F971A94"/>
    <w:multiLevelType w:val="multilevel"/>
    <w:tmpl w:val="CD06D9E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2A42D9F"/>
    <w:multiLevelType w:val="hybridMultilevel"/>
    <w:tmpl w:val="42C6149E"/>
    <w:lvl w:ilvl="0" w:tplc="BA5A91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7098C"/>
    <w:multiLevelType w:val="hybridMultilevel"/>
    <w:tmpl w:val="CD18A9F4"/>
    <w:lvl w:ilvl="0" w:tplc="FFFFFFF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35315"/>
    <w:multiLevelType w:val="multilevel"/>
    <w:tmpl w:val="8DEC0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7">
    <w:nsid w:val="5F92401B"/>
    <w:multiLevelType w:val="multilevel"/>
    <w:tmpl w:val="5CD6F4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74"/>
        </w:tabs>
        <w:ind w:left="1174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63A4598E"/>
    <w:multiLevelType w:val="multilevel"/>
    <w:tmpl w:val="B4C0C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29">
    <w:nsid w:val="64042BF1"/>
    <w:multiLevelType w:val="multilevel"/>
    <w:tmpl w:val="7DF82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74A442C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1">
    <w:nsid w:val="6CAD0537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2">
    <w:nsid w:val="6E8107AC"/>
    <w:multiLevelType w:val="hybridMultilevel"/>
    <w:tmpl w:val="4EA8FC1A"/>
    <w:lvl w:ilvl="0" w:tplc="707820C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AD611EC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F2999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47F7380"/>
    <w:multiLevelType w:val="multilevel"/>
    <w:tmpl w:val="343C5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5">
    <w:nsid w:val="7DFF6983"/>
    <w:multiLevelType w:val="multilevel"/>
    <w:tmpl w:val="1EC015A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4"/>
        </w:tabs>
        <w:ind w:left="1154" w:hanging="87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38"/>
        </w:tabs>
        <w:ind w:left="143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2"/>
        </w:tabs>
        <w:ind w:left="172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5"/>
  </w:num>
  <w:num w:numId="3">
    <w:abstractNumId w:val="9"/>
  </w:num>
  <w:num w:numId="4">
    <w:abstractNumId w:val="23"/>
  </w:num>
  <w:num w:numId="5">
    <w:abstractNumId w:val="25"/>
  </w:num>
  <w:num w:numId="6">
    <w:abstractNumId w:val="18"/>
  </w:num>
  <w:num w:numId="7">
    <w:abstractNumId w:val="8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9"/>
  </w:num>
  <w:num w:numId="11">
    <w:abstractNumId w:val="34"/>
  </w:num>
  <w:num w:numId="12">
    <w:abstractNumId w:val="17"/>
  </w:num>
  <w:num w:numId="13">
    <w:abstractNumId w:val="0"/>
  </w:num>
  <w:num w:numId="14">
    <w:abstractNumId w:val="26"/>
  </w:num>
  <w:num w:numId="15">
    <w:abstractNumId w:val="15"/>
  </w:num>
  <w:num w:numId="16">
    <w:abstractNumId w:val="27"/>
  </w:num>
  <w:num w:numId="17">
    <w:abstractNumId w:val="32"/>
  </w:num>
  <w:num w:numId="18">
    <w:abstractNumId w:val="2"/>
  </w:num>
  <w:num w:numId="19">
    <w:abstractNumId w:val="31"/>
  </w:num>
  <w:num w:numId="20">
    <w:abstractNumId w:val="16"/>
  </w:num>
  <w:num w:numId="21">
    <w:abstractNumId w:val="30"/>
  </w:num>
  <w:num w:numId="22">
    <w:abstractNumId w:val="7"/>
  </w:num>
  <w:num w:numId="23">
    <w:abstractNumId w:val="5"/>
  </w:num>
  <w:num w:numId="24">
    <w:abstractNumId w:val="3"/>
  </w:num>
  <w:num w:numId="25">
    <w:abstractNumId w:val="19"/>
  </w:num>
  <w:num w:numId="26">
    <w:abstractNumId w:val="33"/>
  </w:num>
  <w:num w:numId="27">
    <w:abstractNumId w:val="22"/>
  </w:num>
  <w:num w:numId="28">
    <w:abstractNumId w:val="10"/>
  </w:num>
  <w:num w:numId="29">
    <w:abstractNumId w:val="28"/>
  </w:num>
  <w:num w:numId="30">
    <w:abstractNumId w:val="21"/>
  </w:num>
  <w:num w:numId="31">
    <w:abstractNumId w:val="14"/>
  </w:num>
  <w:num w:numId="32">
    <w:abstractNumId w:val="20"/>
  </w:num>
  <w:num w:numId="33">
    <w:abstractNumId w:val="24"/>
  </w:num>
  <w:num w:numId="34">
    <w:abstractNumId w:val="6"/>
  </w:num>
  <w:num w:numId="35">
    <w:abstractNumId w:val="11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C9D"/>
    <w:rsid w:val="000018C2"/>
    <w:rsid w:val="000059AB"/>
    <w:rsid w:val="000075A4"/>
    <w:rsid w:val="0001258D"/>
    <w:rsid w:val="000150CE"/>
    <w:rsid w:val="00016882"/>
    <w:rsid w:val="00017E78"/>
    <w:rsid w:val="00021FA0"/>
    <w:rsid w:val="00023824"/>
    <w:rsid w:val="000254B4"/>
    <w:rsid w:val="00027FBC"/>
    <w:rsid w:val="000315F4"/>
    <w:rsid w:val="00031DBF"/>
    <w:rsid w:val="00035CD5"/>
    <w:rsid w:val="00042C3F"/>
    <w:rsid w:val="000454E6"/>
    <w:rsid w:val="00046AA4"/>
    <w:rsid w:val="00046CC5"/>
    <w:rsid w:val="00052BEB"/>
    <w:rsid w:val="000577FF"/>
    <w:rsid w:val="00057A6D"/>
    <w:rsid w:val="00057D13"/>
    <w:rsid w:val="00063654"/>
    <w:rsid w:val="0007022B"/>
    <w:rsid w:val="000709D0"/>
    <w:rsid w:val="00073C9E"/>
    <w:rsid w:val="00075EEB"/>
    <w:rsid w:val="00075F0E"/>
    <w:rsid w:val="00076FA0"/>
    <w:rsid w:val="00077E5A"/>
    <w:rsid w:val="00083CD8"/>
    <w:rsid w:val="00087880"/>
    <w:rsid w:val="0009193D"/>
    <w:rsid w:val="00091B8D"/>
    <w:rsid w:val="00091DE6"/>
    <w:rsid w:val="000920D9"/>
    <w:rsid w:val="00095624"/>
    <w:rsid w:val="00095C66"/>
    <w:rsid w:val="00096BD9"/>
    <w:rsid w:val="000A0264"/>
    <w:rsid w:val="000A190C"/>
    <w:rsid w:val="000B3158"/>
    <w:rsid w:val="000B42E9"/>
    <w:rsid w:val="000C2C09"/>
    <w:rsid w:val="000C38A5"/>
    <w:rsid w:val="000D24D1"/>
    <w:rsid w:val="000D2754"/>
    <w:rsid w:val="000D3AB0"/>
    <w:rsid w:val="000D5527"/>
    <w:rsid w:val="000D6698"/>
    <w:rsid w:val="000E1979"/>
    <w:rsid w:val="000E1AE3"/>
    <w:rsid w:val="000E6513"/>
    <w:rsid w:val="000F08FC"/>
    <w:rsid w:val="000F0D89"/>
    <w:rsid w:val="000F0EB7"/>
    <w:rsid w:val="000F55DE"/>
    <w:rsid w:val="000F57DC"/>
    <w:rsid w:val="000F5BAE"/>
    <w:rsid w:val="000F5FC4"/>
    <w:rsid w:val="00101AC9"/>
    <w:rsid w:val="00101BF7"/>
    <w:rsid w:val="00103608"/>
    <w:rsid w:val="0010409C"/>
    <w:rsid w:val="001063BE"/>
    <w:rsid w:val="00107E36"/>
    <w:rsid w:val="001128C7"/>
    <w:rsid w:val="00116023"/>
    <w:rsid w:val="00121DF6"/>
    <w:rsid w:val="001244E0"/>
    <w:rsid w:val="00126150"/>
    <w:rsid w:val="0012735C"/>
    <w:rsid w:val="0013012C"/>
    <w:rsid w:val="001313F3"/>
    <w:rsid w:val="001350EB"/>
    <w:rsid w:val="00143080"/>
    <w:rsid w:val="00145A41"/>
    <w:rsid w:val="00147822"/>
    <w:rsid w:val="00152BFD"/>
    <w:rsid w:val="00155DFF"/>
    <w:rsid w:val="00157C96"/>
    <w:rsid w:val="00160D78"/>
    <w:rsid w:val="00161219"/>
    <w:rsid w:val="0016181C"/>
    <w:rsid w:val="00166BB4"/>
    <w:rsid w:val="00166C86"/>
    <w:rsid w:val="00173070"/>
    <w:rsid w:val="00173881"/>
    <w:rsid w:val="001750DE"/>
    <w:rsid w:val="0018078E"/>
    <w:rsid w:val="00183FD1"/>
    <w:rsid w:val="0018594E"/>
    <w:rsid w:val="00185A14"/>
    <w:rsid w:val="00190D48"/>
    <w:rsid w:val="00190DC9"/>
    <w:rsid w:val="00190E0E"/>
    <w:rsid w:val="00192282"/>
    <w:rsid w:val="001A1283"/>
    <w:rsid w:val="001A243F"/>
    <w:rsid w:val="001A2E98"/>
    <w:rsid w:val="001A3905"/>
    <w:rsid w:val="001B1767"/>
    <w:rsid w:val="001B4626"/>
    <w:rsid w:val="001B4DF4"/>
    <w:rsid w:val="001B5BF2"/>
    <w:rsid w:val="001C3045"/>
    <w:rsid w:val="001C45E6"/>
    <w:rsid w:val="001D0405"/>
    <w:rsid w:val="001D2009"/>
    <w:rsid w:val="001D4BB4"/>
    <w:rsid w:val="001D55A0"/>
    <w:rsid w:val="001D7337"/>
    <w:rsid w:val="001E3D90"/>
    <w:rsid w:val="001E522B"/>
    <w:rsid w:val="001E5524"/>
    <w:rsid w:val="001E6989"/>
    <w:rsid w:val="001F03C0"/>
    <w:rsid w:val="001F0A59"/>
    <w:rsid w:val="001F289D"/>
    <w:rsid w:val="001F2B0D"/>
    <w:rsid w:val="001F2EA5"/>
    <w:rsid w:val="001F6698"/>
    <w:rsid w:val="001F7755"/>
    <w:rsid w:val="00200CF4"/>
    <w:rsid w:val="00201DBE"/>
    <w:rsid w:val="00202410"/>
    <w:rsid w:val="002027D4"/>
    <w:rsid w:val="002052C7"/>
    <w:rsid w:val="00211CC9"/>
    <w:rsid w:val="002135E2"/>
    <w:rsid w:val="0021417E"/>
    <w:rsid w:val="00214755"/>
    <w:rsid w:val="002161B7"/>
    <w:rsid w:val="00220C10"/>
    <w:rsid w:val="00224402"/>
    <w:rsid w:val="002249A1"/>
    <w:rsid w:val="00227F9B"/>
    <w:rsid w:val="0023392B"/>
    <w:rsid w:val="00235E9E"/>
    <w:rsid w:val="002400AC"/>
    <w:rsid w:val="002403B5"/>
    <w:rsid w:val="00241B9C"/>
    <w:rsid w:val="00241FCA"/>
    <w:rsid w:val="002458DC"/>
    <w:rsid w:val="00247477"/>
    <w:rsid w:val="002514F6"/>
    <w:rsid w:val="002517C4"/>
    <w:rsid w:val="00252999"/>
    <w:rsid w:val="002531BC"/>
    <w:rsid w:val="002570B4"/>
    <w:rsid w:val="00260B32"/>
    <w:rsid w:val="002611C3"/>
    <w:rsid w:val="002627C3"/>
    <w:rsid w:val="002666BF"/>
    <w:rsid w:val="00267B32"/>
    <w:rsid w:val="00267CA7"/>
    <w:rsid w:val="00271939"/>
    <w:rsid w:val="00274766"/>
    <w:rsid w:val="0027655A"/>
    <w:rsid w:val="002767F1"/>
    <w:rsid w:val="00280387"/>
    <w:rsid w:val="00286C37"/>
    <w:rsid w:val="00286E1F"/>
    <w:rsid w:val="00290142"/>
    <w:rsid w:val="002932A0"/>
    <w:rsid w:val="00294D08"/>
    <w:rsid w:val="00295E95"/>
    <w:rsid w:val="002A3DE1"/>
    <w:rsid w:val="002A3F98"/>
    <w:rsid w:val="002A48C3"/>
    <w:rsid w:val="002B342C"/>
    <w:rsid w:val="002B5424"/>
    <w:rsid w:val="002B5C37"/>
    <w:rsid w:val="002B6589"/>
    <w:rsid w:val="002B6EA5"/>
    <w:rsid w:val="002B7A9A"/>
    <w:rsid w:val="002C4274"/>
    <w:rsid w:val="002C68D1"/>
    <w:rsid w:val="002C7008"/>
    <w:rsid w:val="002D0A6C"/>
    <w:rsid w:val="002D2956"/>
    <w:rsid w:val="002D5197"/>
    <w:rsid w:val="002D6672"/>
    <w:rsid w:val="002D7E9D"/>
    <w:rsid w:val="002E1EA7"/>
    <w:rsid w:val="002E6FBE"/>
    <w:rsid w:val="002F0A37"/>
    <w:rsid w:val="002F47DB"/>
    <w:rsid w:val="002F6974"/>
    <w:rsid w:val="002F75E1"/>
    <w:rsid w:val="00300E94"/>
    <w:rsid w:val="003021B3"/>
    <w:rsid w:val="003040BD"/>
    <w:rsid w:val="00304D4F"/>
    <w:rsid w:val="003057C4"/>
    <w:rsid w:val="00305A48"/>
    <w:rsid w:val="00307B7E"/>
    <w:rsid w:val="00310706"/>
    <w:rsid w:val="00311EDB"/>
    <w:rsid w:val="00313292"/>
    <w:rsid w:val="0031448F"/>
    <w:rsid w:val="003162D8"/>
    <w:rsid w:val="00317E77"/>
    <w:rsid w:val="003214D4"/>
    <w:rsid w:val="003222E9"/>
    <w:rsid w:val="00323E00"/>
    <w:rsid w:val="00324219"/>
    <w:rsid w:val="00326BF9"/>
    <w:rsid w:val="00327C4A"/>
    <w:rsid w:val="0033186A"/>
    <w:rsid w:val="00331F0A"/>
    <w:rsid w:val="003320E8"/>
    <w:rsid w:val="00332648"/>
    <w:rsid w:val="00334CE3"/>
    <w:rsid w:val="00342106"/>
    <w:rsid w:val="003442B4"/>
    <w:rsid w:val="0034467B"/>
    <w:rsid w:val="00345BB8"/>
    <w:rsid w:val="00350A7A"/>
    <w:rsid w:val="00361B41"/>
    <w:rsid w:val="003631F5"/>
    <w:rsid w:val="00363AD6"/>
    <w:rsid w:val="00371ABD"/>
    <w:rsid w:val="0037225A"/>
    <w:rsid w:val="00372F5C"/>
    <w:rsid w:val="0037450F"/>
    <w:rsid w:val="0037459E"/>
    <w:rsid w:val="00374A01"/>
    <w:rsid w:val="00375AC0"/>
    <w:rsid w:val="00376F4E"/>
    <w:rsid w:val="00383106"/>
    <w:rsid w:val="003842D5"/>
    <w:rsid w:val="00384F9B"/>
    <w:rsid w:val="00390604"/>
    <w:rsid w:val="00393C22"/>
    <w:rsid w:val="00394488"/>
    <w:rsid w:val="003A0CDB"/>
    <w:rsid w:val="003A10E7"/>
    <w:rsid w:val="003A2334"/>
    <w:rsid w:val="003A281C"/>
    <w:rsid w:val="003B1ADC"/>
    <w:rsid w:val="003B39BC"/>
    <w:rsid w:val="003C122F"/>
    <w:rsid w:val="003C16B6"/>
    <w:rsid w:val="003C4297"/>
    <w:rsid w:val="003C43EA"/>
    <w:rsid w:val="003C62C8"/>
    <w:rsid w:val="003C717F"/>
    <w:rsid w:val="003D059B"/>
    <w:rsid w:val="003D2996"/>
    <w:rsid w:val="003D4807"/>
    <w:rsid w:val="003D4B0C"/>
    <w:rsid w:val="003D5DF9"/>
    <w:rsid w:val="003D65E5"/>
    <w:rsid w:val="003D7138"/>
    <w:rsid w:val="003E0CF9"/>
    <w:rsid w:val="003E134A"/>
    <w:rsid w:val="003E7077"/>
    <w:rsid w:val="003F200D"/>
    <w:rsid w:val="003F3B39"/>
    <w:rsid w:val="003F4260"/>
    <w:rsid w:val="004019D1"/>
    <w:rsid w:val="00403CC3"/>
    <w:rsid w:val="00404530"/>
    <w:rsid w:val="004049E3"/>
    <w:rsid w:val="0040584E"/>
    <w:rsid w:val="00406354"/>
    <w:rsid w:val="00407DD6"/>
    <w:rsid w:val="00410FB3"/>
    <w:rsid w:val="004151F8"/>
    <w:rsid w:val="00415AC8"/>
    <w:rsid w:val="00420633"/>
    <w:rsid w:val="004224C0"/>
    <w:rsid w:val="00424196"/>
    <w:rsid w:val="0042520A"/>
    <w:rsid w:val="00431149"/>
    <w:rsid w:val="00434872"/>
    <w:rsid w:val="00435E07"/>
    <w:rsid w:val="00436655"/>
    <w:rsid w:val="004408AC"/>
    <w:rsid w:val="00441D43"/>
    <w:rsid w:val="0044524D"/>
    <w:rsid w:val="004466A4"/>
    <w:rsid w:val="004526F2"/>
    <w:rsid w:val="00453637"/>
    <w:rsid w:val="00453867"/>
    <w:rsid w:val="00455084"/>
    <w:rsid w:val="004558B8"/>
    <w:rsid w:val="0045735F"/>
    <w:rsid w:val="004576FA"/>
    <w:rsid w:val="00461405"/>
    <w:rsid w:val="0046367A"/>
    <w:rsid w:val="004640BD"/>
    <w:rsid w:val="0047213C"/>
    <w:rsid w:val="0047358D"/>
    <w:rsid w:val="004776C1"/>
    <w:rsid w:val="0048038F"/>
    <w:rsid w:val="0048101A"/>
    <w:rsid w:val="004825CC"/>
    <w:rsid w:val="00482956"/>
    <w:rsid w:val="00482D11"/>
    <w:rsid w:val="00487260"/>
    <w:rsid w:val="00487934"/>
    <w:rsid w:val="00492D60"/>
    <w:rsid w:val="004957C7"/>
    <w:rsid w:val="00497489"/>
    <w:rsid w:val="004A3EDB"/>
    <w:rsid w:val="004A4F10"/>
    <w:rsid w:val="004B0153"/>
    <w:rsid w:val="004B08DB"/>
    <w:rsid w:val="004B2098"/>
    <w:rsid w:val="004B2156"/>
    <w:rsid w:val="004B4151"/>
    <w:rsid w:val="004B6AAA"/>
    <w:rsid w:val="004B6C99"/>
    <w:rsid w:val="004C01DA"/>
    <w:rsid w:val="004C0342"/>
    <w:rsid w:val="004C145D"/>
    <w:rsid w:val="004C20DC"/>
    <w:rsid w:val="004C35C3"/>
    <w:rsid w:val="004C51DA"/>
    <w:rsid w:val="004D13E9"/>
    <w:rsid w:val="004D2039"/>
    <w:rsid w:val="004D24D9"/>
    <w:rsid w:val="004D34AC"/>
    <w:rsid w:val="004D4444"/>
    <w:rsid w:val="004D5C63"/>
    <w:rsid w:val="004D60E5"/>
    <w:rsid w:val="004E1B1B"/>
    <w:rsid w:val="004E630B"/>
    <w:rsid w:val="004F2067"/>
    <w:rsid w:val="004F35B9"/>
    <w:rsid w:val="004F5CF7"/>
    <w:rsid w:val="005007EC"/>
    <w:rsid w:val="005027AF"/>
    <w:rsid w:val="00502A8D"/>
    <w:rsid w:val="0050529B"/>
    <w:rsid w:val="0050544A"/>
    <w:rsid w:val="00507401"/>
    <w:rsid w:val="00512343"/>
    <w:rsid w:val="00515B06"/>
    <w:rsid w:val="005178FD"/>
    <w:rsid w:val="0052366B"/>
    <w:rsid w:val="005244E8"/>
    <w:rsid w:val="0052725A"/>
    <w:rsid w:val="005316D0"/>
    <w:rsid w:val="00532F65"/>
    <w:rsid w:val="00540DC8"/>
    <w:rsid w:val="00542AAC"/>
    <w:rsid w:val="00543562"/>
    <w:rsid w:val="005446CB"/>
    <w:rsid w:val="00546208"/>
    <w:rsid w:val="00546F34"/>
    <w:rsid w:val="005506BD"/>
    <w:rsid w:val="00552980"/>
    <w:rsid w:val="00554257"/>
    <w:rsid w:val="00554A7E"/>
    <w:rsid w:val="00554C60"/>
    <w:rsid w:val="0056565C"/>
    <w:rsid w:val="0056625F"/>
    <w:rsid w:val="0056645D"/>
    <w:rsid w:val="00566688"/>
    <w:rsid w:val="0056787B"/>
    <w:rsid w:val="0057121E"/>
    <w:rsid w:val="005756E6"/>
    <w:rsid w:val="00581487"/>
    <w:rsid w:val="00586C1F"/>
    <w:rsid w:val="00590112"/>
    <w:rsid w:val="00592E9D"/>
    <w:rsid w:val="00594DFF"/>
    <w:rsid w:val="005958FE"/>
    <w:rsid w:val="005A4425"/>
    <w:rsid w:val="005A4904"/>
    <w:rsid w:val="005A5BD5"/>
    <w:rsid w:val="005A5F83"/>
    <w:rsid w:val="005B29E9"/>
    <w:rsid w:val="005B2F05"/>
    <w:rsid w:val="005B3F42"/>
    <w:rsid w:val="005C1641"/>
    <w:rsid w:val="005C54E7"/>
    <w:rsid w:val="005C59F6"/>
    <w:rsid w:val="005C64FF"/>
    <w:rsid w:val="005D37DA"/>
    <w:rsid w:val="005D5D26"/>
    <w:rsid w:val="005E04B6"/>
    <w:rsid w:val="005E1A60"/>
    <w:rsid w:val="005E432F"/>
    <w:rsid w:val="005E59F4"/>
    <w:rsid w:val="005E6779"/>
    <w:rsid w:val="005F224C"/>
    <w:rsid w:val="005F3DF5"/>
    <w:rsid w:val="005F4C30"/>
    <w:rsid w:val="00601586"/>
    <w:rsid w:val="006038D6"/>
    <w:rsid w:val="0060493D"/>
    <w:rsid w:val="006078A7"/>
    <w:rsid w:val="0061056F"/>
    <w:rsid w:val="00616082"/>
    <w:rsid w:val="00616F43"/>
    <w:rsid w:val="00617CED"/>
    <w:rsid w:val="00621677"/>
    <w:rsid w:val="006245D1"/>
    <w:rsid w:val="00625A5D"/>
    <w:rsid w:val="006304EA"/>
    <w:rsid w:val="006308AB"/>
    <w:rsid w:val="00630AAA"/>
    <w:rsid w:val="00631941"/>
    <w:rsid w:val="00633B6E"/>
    <w:rsid w:val="00633EF2"/>
    <w:rsid w:val="00635157"/>
    <w:rsid w:val="00635A07"/>
    <w:rsid w:val="00635F7D"/>
    <w:rsid w:val="00637695"/>
    <w:rsid w:val="00640164"/>
    <w:rsid w:val="00641804"/>
    <w:rsid w:val="006442B0"/>
    <w:rsid w:val="00647885"/>
    <w:rsid w:val="006516FD"/>
    <w:rsid w:val="0065244C"/>
    <w:rsid w:val="00652B16"/>
    <w:rsid w:val="00653EE1"/>
    <w:rsid w:val="006546A7"/>
    <w:rsid w:val="0065518B"/>
    <w:rsid w:val="006564F2"/>
    <w:rsid w:val="00660675"/>
    <w:rsid w:val="0066121E"/>
    <w:rsid w:val="00663072"/>
    <w:rsid w:val="0066679B"/>
    <w:rsid w:val="006730DC"/>
    <w:rsid w:val="00673730"/>
    <w:rsid w:val="00674447"/>
    <w:rsid w:val="00675B1F"/>
    <w:rsid w:val="00683B9A"/>
    <w:rsid w:val="00683C16"/>
    <w:rsid w:val="00683FCD"/>
    <w:rsid w:val="0068447C"/>
    <w:rsid w:val="00684731"/>
    <w:rsid w:val="00684CFB"/>
    <w:rsid w:val="00687DCC"/>
    <w:rsid w:val="00691FBC"/>
    <w:rsid w:val="00693BBC"/>
    <w:rsid w:val="0069534C"/>
    <w:rsid w:val="006A0FF0"/>
    <w:rsid w:val="006A1E5C"/>
    <w:rsid w:val="006A7A6A"/>
    <w:rsid w:val="006B17B9"/>
    <w:rsid w:val="006B2EBA"/>
    <w:rsid w:val="006B3C2C"/>
    <w:rsid w:val="006B4BB5"/>
    <w:rsid w:val="006B4FCE"/>
    <w:rsid w:val="006B5701"/>
    <w:rsid w:val="006B6A14"/>
    <w:rsid w:val="006C4221"/>
    <w:rsid w:val="006C6A74"/>
    <w:rsid w:val="006C6F48"/>
    <w:rsid w:val="006D58C9"/>
    <w:rsid w:val="006E1124"/>
    <w:rsid w:val="006E3CEF"/>
    <w:rsid w:val="006E66EF"/>
    <w:rsid w:val="006E69F5"/>
    <w:rsid w:val="006F292B"/>
    <w:rsid w:val="006F4751"/>
    <w:rsid w:val="006F6C43"/>
    <w:rsid w:val="00700453"/>
    <w:rsid w:val="00701C08"/>
    <w:rsid w:val="00703618"/>
    <w:rsid w:val="00704C10"/>
    <w:rsid w:val="00704CE6"/>
    <w:rsid w:val="0070794D"/>
    <w:rsid w:val="0071165A"/>
    <w:rsid w:val="007121BE"/>
    <w:rsid w:val="00712F23"/>
    <w:rsid w:val="00713005"/>
    <w:rsid w:val="00722793"/>
    <w:rsid w:val="00724754"/>
    <w:rsid w:val="00726429"/>
    <w:rsid w:val="00730FEA"/>
    <w:rsid w:val="00734131"/>
    <w:rsid w:val="0073447C"/>
    <w:rsid w:val="007356B8"/>
    <w:rsid w:val="00736EF2"/>
    <w:rsid w:val="0073734A"/>
    <w:rsid w:val="00741CBA"/>
    <w:rsid w:val="007425D1"/>
    <w:rsid w:val="00745655"/>
    <w:rsid w:val="00745BEF"/>
    <w:rsid w:val="00760457"/>
    <w:rsid w:val="00760F03"/>
    <w:rsid w:val="00767846"/>
    <w:rsid w:val="00767CEF"/>
    <w:rsid w:val="00774231"/>
    <w:rsid w:val="00775087"/>
    <w:rsid w:val="00775247"/>
    <w:rsid w:val="00777232"/>
    <w:rsid w:val="00781A5F"/>
    <w:rsid w:val="00787824"/>
    <w:rsid w:val="00787EE9"/>
    <w:rsid w:val="00794D36"/>
    <w:rsid w:val="007A142F"/>
    <w:rsid w:val="007A304F"/>
    <w:rsid w:val="007A5AF6"/>
    <w:rsid w:val="007A7994"/>
    <w:rsid w:val="007B5800"/>
    <w:rsid w:val="007C115A"/>
    <w:rsid w:val="007C22A8"/>
    <w:rsid w:val="007C7D8E"/>
    <w:rsid w:val="007D082B"/>
    <w:rsid w:val="007D3114"/>
    <w:rsid w:val="007D3641"/>
    <w:rsid w:val="007D4A5A"/>
    <w:rsid w:val="007E1537"/>
    <w:rsid w:val="007E23E0"/>
    <w:rsid w:val="007E39EC"/>
    <w:rsid w:val="007E3A3A"/>
    <w:rsid w:val="007E41DD"/>
    <w:rsid w:val="007E647B"/>
    <w:rsid w:val="007F0953"/>
    <w:rsid w:val="007F25C6"/>
    <w:rsid w:val="007F2ADA"/>
    <w:rsid w:val="0080017C"/>
    <w:rsid w:val="008041F8"/>
    <w:rsid w:val="00805E81"/>
    <w:rsid w:val="00806019"/>
    <w:rsid w:val="008065BE"/>
    <w:rsid w:val="0081094A"/>
    <w:rsid w:val="00812011"/>
    <w:rsid w:val="00815EC3"/>
    <w:rsid w:val="00820031"/>
    <w:rsid w:val="00820B13"/>
    <w:rsid w:val="008236B2"/>
    <w:rsid w:val="00823A91"/>
    <w:rsid w:val="00823C74"/>
    <w:rsid w:val="00826DA6"/>
    <w:rsid w:val="00832517"/>
    <w:rsid w:val="00832664"/>
    <w:rsid w:val="00833D53"/>
    <w:rsid w:val="00837440"/>
    <w:rsid w:val="00837F38"/>
    <w:rsid w:val="00850159"/>
    <w:rsid w:val="00854727"/>
    <w:rsid w:val="00856262"/>
    <w:rsid w:val="00856A2D"/>
    <w:rsid w:val="008572B9"/>
    <w:rsid w:val="008610C2"/>
    <w:rsid w:val="00862DDE"/>
    <w:rsid w:val="00876060"/>
    <w:rsid w:val="00877917"/>
    <w:rsid w:val="0089077B"/>
    <w:rsid w:val="00890A7F"/>
    <w:rsid w:val="00890AD9"/>
    <w:rsid w:val="00891168"/>
    <w:rsid w:val="00891C2A"/>
    <w:rsid w:val="00897FAD"/>
    <w:rsid w:val="008A11AA"/>
    <w:rsid w:val="008A209E"/>
    <w:rsid w:val="008A423D"/>
    <w:rsid w:val="008A653E"/>
    <w:rsid w:val="008B2131"/>
    <w:rsid w:val="008B2321"/>
    <w:rsid w:val="008B3471"/>
    <w:rsid w:val="008B4416"/>
    <w:rsid w:val="008B4CF1"/>
    <w:rsid w:val="008B4F8E"/>
    <w:rsid w:val="008C0F93"/>
    <w:rsid w:val="008C2AD2"/>
    <w:rsid w:val="008C31D9"/>
    <w:rsid w:val="008C4B71"/>
    <w:rsid w:val="008D18E8"/>
    <w:rsid w:val="008D213F"/>
    <w:rsid w:val="008D2A74"/>
    <w:rsid w:val="008D2BBE"/>
    <w:rsid w:val="008D2CB1"/>
    <w:rsid w:val="008D46DF"/>
    <w:rsid w:val="008E1DAF"/>
    <w:rsid w:val="008E4659"/>
    <w:rsid w:val="008E4F78"/>
    <w:rsid w:val="008E56BF"/>
    <w:rsid w:val="008F1956"/>
    <w:rsid w:val="008F290E"/>
    <w:rsid w:val="008F4D33"/>
    <w:rsid w:val="008F55D1"/>
    <w:rsid w:val="008F780E"/>
    <w:rsid w:val="00902400"/>
    <w:rsid w:val="00902D43"/>
    <w:rsid w:val="00910507"/>
    <w:rsid w:val="00913E37"/>
    <w:rsid w:val="00915AD5"/>
    <w:rsid w:val="00920470"/>
    <w:rsid w:val="00922309"/>
    <w:rsid w:val="00922BB1"/>
    <w:rsid w:val="00924BD4"/>
    <w:rsid w:val="00925DE0"/>
    <w:rsid w:val="009263B9"/>
    <w:rsid w:val="00927F9E"/>
    <w:rsid w:val="009318F0"/>
    <w:rsid w:val="00932215"/>
    <w:rsid w:val="00933AF8"/>
    <w:rsid w:val="0094426C"/>
    <w:rsid w:val="00950AEF"/>
    <w:rsid w:val="00954E1B"/>
    <w:rsid w:val="0095523F"/>
    <w:rsid w:val="009600CB"/>
    <w:rsid w:val="00960397"/>
    <w:rsid w:val="009605B2"/>
    <w:rsid w:val="009610E6"/>
    <w:rsid w:val="0096165A"/>
    <w:rsid w:val="00966E31"/>
    <w:rsid w:val="00971D80"/>
    <w:rsid w:val="00972041"/>
    <w:rsid w:val="00975CD4"/>
    <w:rsid w:val="009805E6"/>
    <w:rsid w:val="00983995"/>
    <w:rsid w:val="00983CAF"/>
    <w:rsid w:val="00985E4E"/>
    <w:rsid w:val="00987DFB"/>
    <w:rsid w:val="009A2013"/>
    <w:rsid w:val="009A4BAC"/>
    <w:rsid w:val="009B4303"/>
    <w:rsid w:val="009C008C"/>
    <w:rsid w:val="009C0547"/>
    <w:rsid w:val="009C12B2"/>
    <w:rsid w:val="009C13F9"/>
    <w:rsid w:val="009C3924"/>
    <w:rsid w:val="009C4005"/>
    <w:rsid w:val="009C4A0B"/>
    <w:rsid w:val="009D2ECE"/>
    <w:rsid w:val="009D3A1F"/>
    <w:rsid w:val="009D44E4"/>
    <w:rsid w:val="009D47C4"/>
    <w:rsid w:val="009D50F1"/>
    <w:rsid w:val="009E074B"/>
    <w:rsid w:val="009E0A07"/>
    <w:rsid w:val="009E508B"/>
    <w:rsid w:val="009F3FF3"/>
    <w:rsid w:val="009F64D0"/>
    <w:rsid w:val="009F7104"/>
    <w:rsid w:val="00A0159B"/>
    <w:rsid w:val="00A0427B"/>
    <w:rsid w:val="00A055CE"/>
    <w:rsid w:val="00A108E2"/>
    <w:rsid w:val="00A12709"/>
    <w:rsid w:val="00A1355F"/>
    <w:rsid w:val="00A1498B"/>
    <w:rsid w:val="00A1697C"/>
    <w:rsid w:val="00A32E5A"/>
    <w:rsid w:val="00A33254"/>
    <w:rsid w:val="00A35FCF"/>
    <w:rsid w:val="00A374D2"/>
    <w:rsid w:val="00A37687"/>
    <w:rsid w:val="00A4228A"/>
    <w:rsid w:val="00A42A6B"/>
    <w:rsid w:val="00A56553"/>
    <w:rsid w:val="00A571E2"/>
    <w:rsid w:val="00A60971"/>
    <w:rsid w:val="00A6164A"/>
    <w:rsid w:val="00A633A6"/>
    <w:rsid w:val="00A74483"/>
    <w:rsid w:val="00A82A64"/>
    <w:rsid w:val="00A82B37"/>
    <w:rsid w:val="00A83675"/>
    <w:rsid w:val="00A8478D"/>
    <w:rsid w:val="00A85D9A"/>
    <w:rsid w:val="00A864B8"/>
    <w:rsid w:val="00A86E24"/>
    <w:rsid w:val="00A91EF9"/>
    <w:rsid w:val="00A93975"/>
    <w:rsid w:val="00A954F3"/>
    <w:rsid w:val="00AA08D2"/>
    <w:rsid w:val="00AA0AF9"/>
    <w:rsid w:val="00AA27C1"/>
    <w:rsid w:val="00AA2E62"/>
    <w:rsid w:val="00AA3351"/>
    <w:rsid w:val="00AA3466"/>
    <w:rsid w:val="00AB0835"/>
    <w:rsid w:val="00AB24B4"/>
    <w:rsid w:val="00AB266B"/>
    <w:rsid w:val="00AB311B"/>
    <w:rsid w:val="00AB6694"/>
    <w:rsid w:val="00AB7815"/>
    <w:rsid w:val="00AC03A0"/>
    <w:rsid w:val="00AC142F"/>
    <w:rsid w:val="00AC1909"/>
    <w:rsid w:val="00AC2853"/>
    <w:rsid w:val="00AC3E3B"/>
    <w:rsid w:val="00AC544A"/>
    <w:rsid w:val="00AC6717"/>
    <w:rsid w:val="00AC6AB7"/>
    <w:rsid w:val="00AD0D0E"/>
    <w:rsid w:val="00AD51EB"/>
    <w:rsid w:val="00AD5F59"/>
    <w:rsid w:val="00AD7038"/>
    <w:rsid w:val="00AE1DD8"/>
    <w:rsid w:val="00AE2004"/>
    <w:rsid w:val="00AE29A9"/>
    <w:rsid w:val="00AE3828"/>
    <w:rsid w:val="00AE3998"/>
    <w:rsid w:val="00AE4AE7"/>
    <w:rsid w:val="00AF367D"/>
    <w:rsid w:val="00AF3A51"/>
    <w:rsid w:val="00AF3AA8"/>
    <w:rsid w:val="00AF61A6"/>
    <w:rsid w:val="00AF71BD"/>
    <w:rsid w:val="00AF7CD3"/>
    <w:rsid w:val="00B00E3E"/>
    <w:rsid w:val="00B016E2"/>
    <w:rsid w:val="00B01B66"/>
    <w:rsid w:val="00B01BB8"/>
    <w:rsid w:val="00B02691"/>
    <w:rsid w:val="00B03313"/>
    <w:rsid w:val="00B048E9"/>
    <w:rsid w:val="00B11D02"/>
    <w:rsid w:val="00B125EF"/>
    <w:rsid w:val="00B16E06"/>
    <w:rsid w:val="00B1714E"/>
    <w:rsid w:val="00B174FC"/>
    <w:rsid w:val="00B2150E"/>
    <w:rsid w:val="00B22245"/>
    <w:rsid w:val="00B23963"/>
    <w:rsid w:val="00B24344"/>
    <w:rsid w:val="00B27072"/>
    <w:rsid w:val="00B3116B"/>
    <w:rsid w:val="00B34532"/>
    <w:rsid w:val="00B3532E"/>
    <w:rsid w:val="00B37D4A"/>
    <w:rsid w:val="00B40249"/>
    <w:rsid w:val="00B40DA2"/>
    <w:rsid w:val="00B41676"/>
    <w:rsid w:val="00B436E3"/>
    <w:rsid w:val="00B44778"/>
    <w:rsid w:val="00B47C52"/>
    <w:rsid w:val="00B51A49"/>
    <w:rsid w:val="00B53A10"/>
    <w:rsid w:val="00B56D8D"/>
    <w:rsid w:val="00B602F2"/>
    <w:rsid w:val="00B6066D"/>
    <w:rsid w:val="00B61878"/>
    <w:rsid w:val="00B61C50"/>
    <w:rsid w:val="00B62707"/>
    <w:rsid w:val="00B636A5"/>
    <w:rsid w:val="00B64BC0"/>
    <w:rsid w:val="00B66D25"/>
    <w:rsid w:val="00B6721A"/>
    <w:rsid w:val="00B67F62"/>
    <w:rsid w:val="00B720D3"/>
    <w:rsid w:val="00B73E84"/>
    <w:rsid w:val="00B74FA9"/>
    <w:rsid w:val="00B77CA0"/>
    <w:rsid w:val="00B84DEB"/>
    <w:rsid w:val="00B8606E"/>
    <w:rsid w:val="00B92456"/>
    <w:rsid w:val="00B92D53"/>
    <w:rsid w:val="00B92E0E"/>
    <w:rsid w:val="00B943A0"/>
    <w:rsid w:val="00B94884"/>
    <w:rsid w:val="00B9625E"/>
    <w:rsid w:val="00B97C9D"/>
    <w:rsid w:val="00BA32FD"/>
    <w:rsid w:val="00BA3E7B"/>
    <w:rsid w:val="00BA4F9D"/>
    <w:rsid w:val="00BB1B69"/>
    <w:rsid w:val="00BB2F8D"/>
    <w:rsid w:val="00BB7987"/>
    <w:rsid w:val="00BC42F5"/>
    <w:rsid w:val="00BD1AEB"/>
    <w:rsid w:val="00BD2DFF"/>
    <w:rsid w:val="00BD38C5"/>
    <w:rsid w:val="00BD508A"/>
    <w:rsid w:val="00BD6A02"/>
    <w:rsid w:val="00BD78CA"/>
    <w:rsid w:val="00BE0EAC"/>
    <w:rsid w:val="00BE4616"/>
    <w:rsid w:val="00BE53A4"/>
    <w:rsid w:val="00BE56A4"/>
    <w:rsid w:val="00BF0798"/>
    <w:rsid w:val="00BF1482"/>
    <w:rsid w:val="00BF20B6"/>
    <w:rsid w:val="00BF592A"/>
    <w:rsid w:val="00BF5CE0"/>
    <w:rsid w:val="00BF5D6B"/>
    <w:rsid w:val="00C01713"/>
    <w:rsid w:val="00C0456E"/>
    <w:rsid w:val="00C0571C"/>
    <w:rsid w:val="00C07DB4"/>
    <w:rsid w:val="00C105E2"/>
    <w:rsid w:val="00C10A15"/>
    <w:rsid w:val="00C112CA"/>
    <w:rsid w:val="00C11DEB"/>
    <w:rsid w:val="00C135E9"/>
    <w:rsid w:val="00C13C2D"/>
    <w:rsid w:val="00C1450A"/>
    <w:rsid w:val="00C14C96"/>
    <w:rsid w:val="00C1618B"/>
    <w:rsid w:val="00C17167"/>
    <w:rsid w:val="00C203B8"/>
    <w:rsid w:val="00C214AB"/>
    <w:rsid w:val="00C2453F"/>
    <w:rsid w:val="00C25C72"/>
    <w:rsid w:val="00C25F65"/>
    <w:rsid w:val="00C27C02"/>
    <w:rsid w:val="00C352AD"/>
    <w:rsid w:val="00C37F61"/>
    <w:rsid w:val="00C40CF2"/>
    <w:rsid w:val="00C417B5"/>
    <w:rsid w:val="00C43436"/>
    <w:rsid w:val="00C4393A"/>
    <w:rsid w:val="00C43F3B"/>
    <w:rsid w:val="00C460B2"/>
    <w:rsid w:val="00C52707"/>
    <w:rsid w:val="00C602E6"/>
    <w:rsid w:val="00C616AD"/>
    <w:rsid w:val="00C61959"/>
    <w:rsid w:val="00C63093"/>
    <w:rsid w:val="00C63B2D"/>
    <w:rsid w:val="00C6430A"/>
    <w:rsid w:val="00C64CE0"/>
    <w:rsid w:val="00C66D78"/>
    <w:rsid w:val="00C739F6"/>
    <w:rsid w:val="00C747A8"/>
    <w:rsid w:val="00C80B34"/>
    <w:rsid w:val="00C823F3"/>
    <w:rsid w:val="00C82904"/>
    <w:rsid w:val="00C86DAE"/>
    <w:rsid w:val="00C91031"/>
    <w:rsid w:val="00C92FB1"/>
    <w:rsid w:val="00C9645F"/>
    <w:rsid w:val="00CA20FD"/>
    <w:rsid w:val="00CA2D30"/>
    <w:rsid w:val="00CA3BB1"/>
    <w:rsid w:val="00CA4852"/>
    <w:rsid w:val="00CA5A75"/>
    <w:rsid w:val="00CA7CAF"/>
    <w:rsid w:val="00CA7EDA"/>
    <w:rsid w:val="00CB0C6C"/>
    <w:rsid w:val="00CB14BB"/>
    <w:rsid w:val="00CB1FEE"/>
    <w:rsid w:val="00CB352B"/>
    <w:rsid w:val="00CB690A"/>
    <w:rsid w:val="00CB6F89"/>
    <w:rsid w:val="00CC0937"/>
    <w:rsid w:val="00CC187B"/>
    <w:rsid w:val="00CC6EAF"/>
    <w:rsid w:val="00CC7859"/>
    <w:rsid w:val="00CD3E9B"/>
    <w:rsid w:val="00CD44F9"/>
    <w:rsid w:val="00CD5022"/>
    <w:rsid w:val="00CD6503"/>
    <w:rsid w:val="00CD7FE9"/>
    <w:rsid w:val="00CE0842"/>
    <w:rsid w:val="00CE2E17"/>
    <w:rsid w:val="00CE3EB5"/>
    <w:rsid w:val="00CE65EE"/>
    <w:rsid w:val="00CE6EA0"/>
    <w:rsid w:val="00CF3A24"/>
    <w:rsid w:val="00CF5F7E"/>
    <w:rsid w:val="00CF674E"/>
    <w:rsid w:val="00D019B7"/>
    <w:rsid w:val="00D0300C"/>
    <w:rsid w:val="00D03C8A"/>
    <w:rsid w:val="00D05250"/>
    <w:rsid w:val="00D0554B"/>
    <w:rsid w:val="00D062D2"/>
    <w:rsid w:val="00D10260"/>
    <w:rsid w:val="00D102C3"/>
    <w:rsid w:val="00D12078"/>
    <w:rsid w:val="00D1346C"/>
    <w:rsid w:val="00D14BD7"/>
    <w:rsid w:val="00D16D97"/>
    <w:rsid w:val="00D22E40"/>
    <w:rsid w:val="00D2632B"/>
    <w:rsid w:val="00D2636C"/>
    <w:rsid w:val="00D2666E"/>
    <w:rsid w:val="00D30DBF"/>
    <w:rsid w:val="00D35586"/>
    <w:rsid w:val="00D40AAD"/>
    <w:rsid w:val="00D42AE0"/>
    <w:rsid w:val="00D43F1A"/>
    <w:rsid w:val="00D461C2"/>
    <w:rsid w:val="00D4671A"/>
    <w:rsid w:val="00D531B7"/>
    <w:rsid w:val="00D561E0"/>
    <w:rsid w:val="00D574F6"/>
    <w:rsid w:val="00D63433"/>
    <w:rsid w:val="00D669DA"/>
    <w:rsid w:val="00D67D90"/>
    <w:rsid w:val="00D70B4B"/>
    <w:rsid w:val="00D7407E"/>
    <w:rsid w:val="00D74621"/>
    <w:rsid w:val="00D82359"/>
    <w:rsid w:val="00D82D77"/>
    <w:rsid w:val="00D8357F"/>
    <w:rsid w:val="00D86960"/>
    <w:rsid w:val="00D910F4"/>
    <w:rsid w:val="00D92AFD"/>
    <w:rsid w:val="00D93F8D"/>
    <w:rsid w:val="00D9450F"/>
    <w:rsid w:val="00D9452D"/>
    <w:rsid w:val="00D97100"/>
    <w:rsid w:val="00D9728B"/>
    <w:rsid w:val="00DA015A"/>
    <w:rsid w:val="00DA1036"/>
    <w:rsid w:val="00DA432E"/>
    <w:rsid w:val="00DA563A"/>
    <w:rsid w:val="00DB091B"/>
    <w:rsid w:val="00DB179B"/>
    <w:rsid w:val="00DB1952"/>
    <w:rsid w:val="00DB4A97"/>
    <w:rsid w:val="00DC03D2"/>
    <w:rsid w:val="00DC1946"/>
    <w:rsid w:val="00DC19CB"/>
    <w:rsid w:val="00DC3D72"/>
    <w:rsid w:val="00DC53AB"/>
    <w:rsid w:val="00DD3238"/>
    <w:rsid w:val="00DD3D60"/>
    <w:rsid w:val="00DD44EC"/>
    <w:rsid w:val="00DD54D2"/>
    <w:rsid w:val="00DD5538"/>
    <w:rsid w:val="00DD6CB5"/>
    <w:rsid w:val="00DE0B9B"/>
    <w:rsid w:val="00DE1D42"/>
    <w:rsid w:val="00DE7C2F"/>
    <w:rsid w:val="00DF22D7"/>
    <w:rsid w:val="00DF4A38"/>
    <w:rsid w:val="00DF53EA"/>
    <w:rsid w:val="00DF6160"/>
    <w:rsid w:val="00E00B13"/>
    <w:rsid w:val="00E00EB9"/>
    <w:rsid w:val="00E0134F"/>
    <w:rsid w:val="00E02AF8"/>
    <w:rsid w:val="00E030E2"/>
    <w:rsid w:val="00E065D8"/>
    <w:rsid w:val="00E06731"/>
    <w:rsid w:val="00E1108F"/>
    <w:rsid w:val="00E13B86"/>
    <w:rsid w:val="00E157DE"/>
    <w:rsid w:val="00E16978"/>
    <w:rsid w:val="00E17134"/>
    <w:rsid w:val="00E203B2"/>
    <w:rsid w:val="00E22025"/>
    <w:rsid w:val="00E24FC4"/>
    <w:rsid w:val="00E31A0D"/>
    <w:rsid w:val="00E31F2D"/>
    <w:rsid w:val="00E33811"/>
    <w:rsid w:val="00E33CE2"/>
    <w:rsid w:val="00E34CA2"/>
    <w:rsid w:val="00E429C7"/>
    <w:rsid w:val="00E44F97"/>
    <w:rsid w:val="00E4723C"/>
    <w:rsid w:val="00E47E1B"/>
    <w:rsid w:val="00E52279"/>
    <w:rsid w:val="00E5285A"/>
    <w:rsid w:val="00E546C4"/>
    <w:rsid w:val="00E5491A"/>
    <w:rsid w:val="00E63BA6"/>
    <w:rsid w:val="00E64BA6"/>
    <w:rsid w:val="00E77ED4"/>
    <w:rsid w:val="00E809DD"/>
    <w:rsid w:val="00E8109B"/>
    <w:rsid w:val="00E822A5"/>
    <w:rsid w:val="00E8236C"/>
    <w:rsid w:val="00E84070"/>
    <w:rsid w:val="00E86781"/>
    <w:rsid w:val="00E953C8"/>
    <w:rsid w:val="00E97883"/>
    <w:rsid w:val="00EA0455"/>
    <w:rsid w:val="00EA3054"/>
    <w:rsid w:val="00EA3671"/>
    <w:rsid w:val="00EA4ABB"/>
    <w:rsid w:val="00EA52D1"/>
    <w:rsid w:val="00EA62B6"/>
    <w:rsid w:val="00EA6FD9"/>
    <w:rsid w:val="00EB1A0A"/>
    <w:rsid w:val="00EB24EE"/>
    <w:rsid w:val="00EB4A39"/>
    <w:rsid w:val="00EB6FE3"/>
    <w:rsid w:val="00EC02A2"/>
    <w:rsid w:val="00EC0540"/>
    <w:rsid w:val="00EC1261"/>
    <w:rsid w:val="00EC452D"/>
    <w:rsid w:val="00ED0E12"/>
    <w:rsid w:val="00ED1BA4"/>
    <w:rsid w:val="00ED30F6"/>
    <w:rsid w:val="00ED434C"/>
    <w:rsid w:val="00ED5960"/>
    <w:rsid w:val="00ED5F25"/>
    <w:rsid w:val="00ED64BB"/>
    <w:rsid w:val="00ED743C"/>
    <w:rsid w:val="00EE10F5"/>
    <w:rsid w:val="00EE322C"/>
    <w:rsid w:val="00EE375B"/>
    <w:rsid w:val="00EE3D59"/>
    <w:rsid w:val="00EE4628"/>
    <w:rsid w:val="00EE7A54"/>
    <w:rsid w:val="00EF316D"/>
    <w:rsid w:val="00EF5925"/>
    <w:rsid w:val="00EF6469"/>
    <w:rsid w:val="00EF6EAC"/>
    <w:rsid w:val="00F0186D"/>
    <w:rsid w:val="00F04B32"/>
    <w:rsid w:val="00F05133"/>
    <w:rsid w:val="00F05351"/>
    <w:rsid w:val="00F0615E"/>
    <w:rsid w:val="00F11D84"/>
    <w:rsid w:val="00F1397B"/>
    <w:rsid w:val="00F1470E"/>
    <w:rsid w:val="00F16376"/>
    <w:rsid w:val="00F21443"/>
    <w:rsid w:val="00F22DCD"/>
    <w:rsid w:val="00F251D9"/>
    <w:rsid w:val="00F2702E"/>
    <w:rsid w:val="00F3036A"/>
    <w:rsid w:val="00F33DEE"/>
    <w:rsid w:val="00F34F33"/>
    <w:rsid w:val="00F37D78"/>
    <w:rsid w:val="00F41B4A"/>
    <w:rsid w:val="00F44057"/>
    <w:rsid w:val="00F45DD3"/>
    <w:rsid w:val="00F46951"/>
    <w:rsid w:val="00F51C3B"/>
    <w:rsid w:val="00F53787"/>
    <w:rsid w:val="00F621CB"/>
    <w:rsid w:val="00F626D5"/>
    <w:rsid w:val="00F62E1D"/>
    <w:rsid w:val="00F64233"/>
    <w:rsid w:val="00F647DB"/>
    <w:rsid w:val="00F649C4"/>
    <w:rsid w:val="00F66EE6"/>
    <w:rsid w:val="00F700C9"/>
    <w:rsid w:val="00F733A6"/>
    <w:rsid w:val="00F7469E"/>
    <w:rsid w:val="00F76D57"/>
    <w:rsid w:val="00F82702"/>
    <w:rsid w:val="00F82715"/>
    <w:rsid w:val="00F8388F"/>
    <w:rsid w:val="00F87406"/>
    <w:rsid w:val="00F90253"/>
    <w:rsid w:val="00F91EB1"/>
    <w:rsid w:val="00F92608"/>
    <w:rsid w:val="00F93667"/>
    <w:rsid w:val="00F93CF3"/>
    <w:rsid w:val="00F94BB5"/>
    <w:rsid w:val="00F95AED"/>
    <w:rsid w:val="00F97353"/>
    <w:rsid w:val="00FA0116"/>
    <w:rsid w:val="00FA0576"/>
    <w:rsid w:val="00FA1476"/>
    <w:rsid w:val="00FA2946"/>
    <w:rsid w:val="00FA2B77"/>
    <w:rsid w:val="00FA3243"/>
    <w:rsid w:val="00FA332C"/>
    <w:rsid w:val="00FA5721"/>
    <w:rsid w:val="00FA63A3"/>
    <w:rsid w:val="00FA6AB6"/>
    <w:rsid w:val="00FA773E"/>
    <w:rsid w:val="00FB4E77"/>
    <w:rsid w:val="00FB74A3"/>
    <w:rsid w:val="00FC0780"/>
    <w:rsid w:val="00FC5705"/>
    <w:rsid w:val="00FC5CB5"/>
    <w:rsid w:val="00FD6C68"/>
    <w:rsid w:val="00FE1A3D"/>
    <w:rsid w:val="00FE249E"/>
    <w:rsid w:val="00FE52BF"/>
    <w:rsid w:val="00FE5D54"/>
    <w:rsid w:val="00FF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36"/>
  </w:style>
  <w:style w:type="paragraph" w:styleId="1">
    <w:name w:val="heading 1"/>
    <w:basedOn w:val="a"/>
    <w:next w:val="a"/>
    <w:qFormat/>
    <w:rsid w:val="00166C86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C86"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hAnsi="Arial"/>
      <w:b/>
      <w:i/>
      <w:spacing w:val="-6"/>
      <w:sz w:val="24"/>
    </w:rPr>
  </w:style>
  <w:style w:type="paragraph" w:styleId="3">
    <w:name w:val="heading 3"/>
    <w:basedOn w:val="a"/>
    <w:next w:val="a"/>
    <w:qFormat/>
    <w:rsid w:val="00166C86"/>
    <w:pPr>
      <w:keepNext/>
      <w:widowControl w:val="0"/>
      <w:spacing w:before="240" w:after="60" w:line="300" w:lineRule="auto"/>
      <w:ind w:firstLine="760"/>
      <w:jc w:val="both"/>
      <w:outlineLvl w:val="2"/>
    </w:pPr>
    <w:rPr>
      <w:rFonts w:ascii="Arial" w:hAnsi="Arial"/>
      <w:spacing w:val="-6"/>
      <w:sz w:val="24"/>
    </w:rPr>
  </w:style>
  <w:style w:type="paragraph" w:styleId="4">
    <w:name w:val="heading 4"/>
    <w:basedOn w:val="a"/>
    <w:next w:val="a"/>
    <w:qFormat/>
    <w:rsid w:val="00166C86"/>
    <w:pPr>
      <w:keepNext/>
      <w:widowControl w:val="0"/>
      <w:spacing w:before="240" w:after="60" w:line="300" w:lineRule="auto"/>
      <w:ind w:firstLine="760"/>
      <w:jc w:val="both"/>
      <w:outlineLvl w:val="3"/>
    </w:pPr>
    <w:rPr>
      <w:rFonts w:ascii="Arial" w:hAnsi="Arial"/>
      <w:b/>
      <w:spacing w:val="-6"/>
      <w:sz w:val="24"/>
    </w:rPr>
  </w:style>
  <w:style w:type="paragraph" w:styleId="5">
    <w:name w:val="heading 5"/>
    <w:basedOn w:val="a"/>
    <w:next w:val="a"/>
    <w:qFormat/>
    <w:rsid w:val="00166C86"/>
    <w:pPr>
      <w:keepNext/>
      <w:spacing w:line="360" w:lineRule="auto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166C86"/>
    <w:pPr>
      <w:keepNext/>
      <w:widowControl w:val="0"/>
      <w:spacing w:before="90" w:after="60"/>
      <w:jc w:val="both"/>
      <w:outlineLvl w:val="5"/>
    </w:pPr>
    <w:rPr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66C86"/>
    <w:pPr>
      <w:widowControl w:val="0"/>
    </w:pPr>
    <w:rPr>
      <w:rFonts w:ascii="Arial" w:hAnsi="Arial"/>
    </w:rPr>
  </w:style>
  <w:style w:type="paragraph" w:styleId="a3">
    <w:name w:val="List"/>
    <w:basedOn w:val="a"/>
    <w:rsid w:val="00166C86"/>
    <w:pPr>
      <w:widowControl w:val="0"/>
      <w:spacing w:before="200" w:line="300" w:lineRule="auto"/>
      <w:ind w:left="283" w:hanging="283"/>
      <w:jc w:val="both"/>
    </w:pPr>
    <w:rPr>
      <w:spacing w:val="-6"/>
      <w:sz w:val="22"/>
    </w:rPr>
  </w:style>
  <w:style w:type="paragraph" w:styleId="a4">
    <w:name w:val="Body Text"/>
    <w:basedOn w:val="a"/>
    <w:link w:val="a5"/>
    <w:rsid w:val="00166C86"/>
    <w:pPr>
      <w:widowControl w:val="0"/>
      <w:spacing w:before="200" w:after="120" w:line="300" w:lineRule="auto"/>
      <w:ind w:firstLine="760"/>
      <w:jc w:val="both"/>
    </w:pPr>
    <w:rPr>
      <w:spacing w:val="-6"/>
      <w:sz w:val="22"/>
      <w:lang/>
    </w:rPr>
  </w:style>
  <w:style w:type="paragraph" w:customStyle="1" w:styleId="21">
    <w:name w:val="Основной текст 21"/>
    <w:basedOn w:val="a"/>
    <w:rsid w:val="00166C86"/>
    <w:pPr>
      <w:widowControl w:val="0"/>
      <w:spacing w:before="200" w:after="120" w:line="300" w:lineRule="auto"/>
      <w:ind w:left="283" w:firstLine="760"/>
      <w:jc w:val="both"/>
    </w:pPr>
    <w:rPr>
      <w:spacing w:val="-6"/>
      <w:sz w:val="22"/>
    </w:rPr>
  </w:style>
  <w:style w:type="paragraph" w:styleId="22">
    <w:name w:val="List 2"/>
    <w:basedOn w:val="a"/>
    <w:rsid w:val="00166C86"/>
    <w:pPr>
      <w:widowControl w:val="0"/>
      <w:spacing w:before="200" w:line="300" w:lineRule="auto"/>
      <w:ind w:left="566" w:hanging="283"/>
      <w:jc w:val="both"/>
    </w:pPr>
    <w:rPr>
      <w:spacing w:val="-6"/>
      <w:sz w:val="22"/>
    </w:rPr>
  </w:style>
  <w:style w:type="paragraph" w:styleId="30">
    <w:name w:val="List 3"/>
    <w:basedOn w:val="a"/>
    <w:rsid w:val="00166C86"/>
    <w:pPr>
      <w:widowControl w:val="0"/>
      <w:spacing w:before="200" w:line="300" w:lineRule="auto"/>
      <w:ind w:left="849" w:hanging="283"/>
      <w:jc w:val="both"/>
    </w:pPr>
    <w:rPr>
      <w:spacing w:val="-6"/>
      <w:sz w:val="22"/>
    </w:rPr>
  </w:style>
  <w:style w:type="paragraph" w:styleId="31">
    <w:name w:val="List Continue 3"/>
    <w:basedOn w:val="a"/>
    <w:rsid w:val="00166C86"/>
    <w:pPr>
      <w:widowControl w:val="0"/>
      <w:spacing w:before="200" w:after="120" w:line="300" w:lineRule="auto"/>
      <w:ind w:left="849" w:firstLine="760"/>
      <w:jc w:val="both"/>
    </w:pPr>
    <w:rPr>
      <w:spacing w:val="-6"/>
      <w:sz w:val="22"/>
    </w:rPr>
  </w:style>
  <w:style w:type="paragraph" w:styleId="a6">
    <w:name w:val="Block Text"/>
    <w:basedOn w:val="a"/>
    <w:rsid w:val="00166C86"/>
    <w:pPr>
      <w:ind w:left="2279" w:right="1400"/>
      <w:jc w:val="center"/>
    </w:pPr>
    <w:rPr>
      <w:sz w:val="24"/>
    </w:rPr>
  </w:style>
  <w:style w:type="paragraph" w:styleId="a7">
    <w:name w:val="Body Text Indent"/>
    <w:basedOn w:val="a"/>
    <w:rsid w:val="00166C86"/>
    <w:pPr>
      <w:ind w:left="284" w:firstLine="287"/>
      <w:jc w:val="both"/>
    </w:pPr>
    <w:rPr>
      <w:sz w:val="24"/>
    </w:rPr>
  </w:style>
  <w:style w:type="paragraph" w:styleId="23">
    <w:name w:val="Body Text Indent 2"/>
    <w:basedOn w:val="a"/>
    <w:link w:val="24"/>
    <w:rsid w:val="00166C86"/>
    <w:pPr>
      <w:ind w:firstLine="284"/>
      <w:jc w:val="both"/>
    </w:pPr>
    <w:rPr>
      <w:sz w:val="24"/>
      <w:lang/>
    </w:rPr>
  </w:style>
  <w:style w:type="paragraph" w:styleId="25">
    <w:name w:val="Body Text 2"/>
    <w:basedOn w:val="a"/>
    <w:link w:val="26"/>
    <w:rsid w:val="00166C86"/>
    <w:pPr>
      <w:jc w:val="both"/>
    </w:pPr>
    <w:rPr>
      <w:sz w:val="24"/>
      <w:lang/>
    </w:rPr>
  </w:style>
  <w:style w:type="paragraph" w:styleId="32">
    <w:name w:val="Body Text Indent 3"/>
    <w:basedOn w:val="a"/>
    <w:rsid w:val="00166C86"/>
    <w:pPr>
      <w:ind w:left="1134"/>
      <w:jc w:val="both"/>
    </w:pPr>
    <w:rPr>
      <w:sz w:val="24"/>
    </w:rPr>
  </w:style>
  <w:style w:type="paragraph" w:styleId="a8">
    <w:name w:val="Balloon Text"/>
    <w:basedOn w:val="a"/>
    <w:semiHidden/>
    <w:rsid w:val="00166C86"/>
    <w:rPr>
      <w:rFonts w:ascii="Tahoma" w:hAnsi="Tahoma" w:cs="Tahoma"/>
      <w:sz w:val="16"/>
      <w:szCs w:val="16"/>
    </w:rPr>
  </w:style>
  <w:style w:type="paragraph" w:styleId="33">
    <w:name w:val="Body Text 3"/>
    <w:basedOn w:val="a"/>
    <w:rsid w:val="00166C86"/>
    <w:pPr>
      <w:jc w:val="both"/>
    </w:pPr>
    <w:rPr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166C86"/>
  </w:style>
  <w:style w:type="character" w:styleId="ab">
    <w:name w:val="footnote reference"/>
    <w:semiHidden/>
    <w:rsid w:val="00166C86"/>
    <w:rPr>
      <w:vertAlign w:val="superscript"/>
    </w:rPr>
  </w:style>
  <w:style w:type="paragraph" w:styleId="ac">
    <w:name w:val="header"/>
    <w:basedOn w:val="a"/>
    <w:rsid w:val="007C7D8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C7D8E"/>
  </w:style>
  <w:style w:type="character" w:styleId="ae">
    <w:name w:val="annotation reference"/>
    <w:rsid w:val="00FA3243"/>
    <w:rPr>
      <w:sz w:val="16"/>
      <w:szCs w:val="16"/>
    </w:rPr>
  </w:style>
  <w:style w:type="paragraph" w:styleId="af">
    <w:name w:val="annotation text"/>
    <w:basedOn w:val="a"/>
    <w:link w:val="af0"/>
    <w:rsid w:val="00FA3243"/>
  </w:style>
  <w:style w:type="character" w:customStyle="1" w:styleId="af0">
    <w:name w:val="Текст примечания Знак"/>
    <w:basedOn w:val="a0"/>
    <w:link w:val="af"/>
    <w:rsid w:val="00FA3243"/>
  </w:style>
  <w:style w:type="paragraph" w:styleId="af1">
    <w:name w:val="annotation subject"/>
    <w:basedOn w:val="af"/>
    <w:next w:val="af"/>
    <w:link w:val="af2"/>
    <w:rsid w:val="00FA3243"/>
    <w:rPr>
      <w:b/>
      <w:bCs/>
      <w:lang/>
    </w:rPr>
  </w:style>
  <w:style w:type="character" w:customStyle="1" w:styleId="af2">
    <w:name w:val="Тема примечания Знак"/>
    <w:link w:val="af1"/>
    <w:rsid w:val="00FA3243"/>
    <w:rPr>
      <w:b/>
      <w:bCs/>
    </w:rPr>
  </w:style>
  <w:style w:type="character" w:customStyle="1" w:styleId="a5">
    <w:name w:val="Основной текст Знак"/>
    <w:link w:val="a4"/>
    <w:rsid w:val="008B4416"/>
    <w:rPr>
      <w:spacing w:val="-6"/>
      <w:sz w:val="22"/>
    </w:rPr>
  </w:style>
  <w:style w:type="character" w:customStyle="1" w:styleId="aa">
    <w:name w:val="Текст сноски Знак"/>
    <w:link w:val="a9"/>
    <w:semiHidden/>
    <w:rsid w:val="008B4416"/>
  </w:style>
  <w:style w:type="character" w:customStyle="1" w:styleId="24">
    <w:name w:val="Основной текст с отступом 2 Знак"/>
    <w:link w:val="23"/>
    <w:rsid w:val="00F0615E"/>
    <w:rPr>
      <w:sz w:val="24"/>
    </w:rPr>
  </w:style>
  <w:style w:type="character" w:customStyle="1" w:styleId="26">
    <w:name w:val="Основной текст 2 Знак"/>
    <w:link w:val="25"/>
    <w:rsid w:val="00F0615E"/>
    <w:rPr>
      <w:sz w:val="24"/>
    </w:rPr>
  </w:style>
  <w:style w:type="paragraph" w:styleId="af3">
    <w:name w:val="List Paragraph"/>
    <w:basedOn w:val="a"/>
    <w:uiPriority w:val="34"/>
    <w:qFormat/>
    <w:rsid w:val="003214D4"/>
    <w:pPr>
      <w:ind w:left="708"/>
    </w:pPr>
  </w:style>
  <w:style w:type="paragraph" w:customStyle="1" w:styleId="ConsPlusNormal">
    <w:name w:val="ConsPlusNormal"/>
    <w:rsid w:val="001750DE"/>
    <w:pPr>
      <w:autoSpaceDE w:val="0"/>
      <w:autoSpaceDN w:val="0"/>
      <w:adjustRightInd w:val="0"/>
    </w:pPr>
    <w:rPr>
      <w:sz w:val="24"/>
      <w:szCs w:val="24"/>
    </w:rPr>
  </w:style>
  <w:style w:type="character" w:styleId="af4">
    <w:name w:val="Hyperlink"/>
    <w:rsid w:val="00326BF9"/>
    <w:rPr>
      <w:color w:val="0563C1"/>
      <w:u w:val="single"/>
    </w:rPr>
  </w:style>
  <w:style w:type="table" w:styleId="af5">
    <w:name w:val="Table Grid"/>
    <w:basedOn w:val="a1"/>
    <w:rsid w:val="00D03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DC19CB"/>
  </w:style>
  <w:style w:type="character" w:customStyle="1" w:styleId="20">
    <w:name w:val="Заголовок 2 Знак"/>
    <w:link w:val="2"/>
    <w:rsid w:val="00AB0835"/>
    <w:rPr>
      <w:rFonts w:ascii="Arial" w:hAnsi="Arial"/>
      <w:b/>
      <w:i/>
      <w:spacing w:val="-6"/>
      <w:sz w:val="24"/>
    </w:rPr>
  </w:style>
  <w:style w:type="character" w:customStyle="1" w:styleId="60">
    <w:name w:val="Заголовок 6 Знак"/>
    <w:link w:val="6"/>
    <w:rsid w:val="00AB0835"/>
    <w:rPr>
      <w:b/>
      <w:spacing w:val="-6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5F27-42C1-48C6-83D8-8388E642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 ВШМ/2002</vt:lpstr>
    </vt:vector>
  </TitlesOfParts>
  <Company>hse</Company>
  <LinksUpToDate>false</LinksUpToDate>
  <CharactersWithSpaces>18747</CharactersWithSpaces>
  <SharedDoc>false</SharedDoc>
  <HLinks>
    <vt:vector size="24" baseType="variant">
      <vt:variant>
        <vt:i4>2031697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consultantplus://offline/ref=0BA82AF657AF0BD05ED180D2FB8BBF4F5CA990AA9135DB3D253A83F7C71ECE82A9A72B319EA0F9kACDK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consultantplus://offline/ref=0BA82AF657AF0BD05ED180D2FB8BBF4F5CA990AA9135DB3D253A83F7C71ECE82A9A72B319EA0F9kACDK</vt:lpwstr>
      </vt:variant>
      <vt:variant>
        <vt:lpwstr/>
      </vt:variant>
      <vt:variant>
        <vt:i4>2031697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consultantplus://offline/ref=0BA82AF657AF0BD05ED180D2FB8BBF4F5CA990AA9135DB3D253A83F7C71ECE82A9A72B319EA0F9kACDK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 ВШМ/2002</dc:title>
  <dc:creator>noname</dc:creator>
  <cp:lastModifiedBy>Huawei</cp:lastModifiedBy>
  <cp:revision>2</cp:revision>
  <cp:lastPrinted>2023-04-03T13:08:00Z</cp:lastPrinted>
  <dcterms:created xsi:type="dcterms:W3CDTF">2024-05-29T11:11:00Z</dcterms:created>
  <dcterms:modified xsi:type="dcterms:W3CDTF">2024-05-29T11:11:00Z</dcterms:modified>
</cp:coreProperties>
</file>